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2" w:rsidRDefault="00363D8A" w:rsidP="00C855CE">
      <w:pPr>
        <w:pStyle w:val="p0"/>
        <w:ind w:leftChars="258" w:left="2522" w:hangingChars="550" w:hanging="198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690373" w:rsidRPr="008E05A2" w:rsidRDefault="004B2FC7" w:rsidP="00310BFB">
      <w:pPr>
        <w:widowControl/>
        <w:adjustRightIn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关于做好</w:t>
      </w:r>
      <w:r w:rsidR="004F4CD5" w:rsidRPr="008E05A2">
        <w:rPr>
          <w:rFonts w:ascii="宋体" w:hAnsi="宋体" w:hint="eastAsia"/>
          <w:b/>
          <w:sz w:val="44"/>
          <w:szCs w:val="44"/>
        </w:rPr>
        <w:t>201</w:t>
      </w:r>
      <w:r w:rsidR="00B401C0">
        <w:rPr>
          <w:rFonts w:ascii="宋体" w:hAnsi="宋体" w:hint="eastAsia"/>
          <w:b/>
          <w:sz w:val="44"/>
          <w:szCs w:val="44"/>
        </w:rPr>
        <w:t>9</w:t>
      </w:r>
      <w:r w:rsidR="004F4CD5" w:rsidRPr="008E05A2">
        <w:rPr>
          <w:rFonts w:ascii="宋体" w:hAnsi="宋体" w:hint="eastAsia"/>
          <w:b/>
          <w:sz w:val="44"/>
          <w:szCs w:val="44"/>
        </w:rPr>
        <w:t>年</w:t>
      </w:r>
      <w:r w:rsidR="00AC01E7">
        <w:rPr>
          <w:rFonts w:ascii="宋体" w:hAnsi="宋体" w:hint="eastAsia"/>
          <w:b/>
          <w:sz w:val="44"/>
          <w:szCs w:val="44"/>
        </w:rPr>
        <w:t>下</w:t>
      </w:r>
      <w:r w:rsidR="00C9673B">
        <w:rPr>
          <w:rFonts w:ascii="宋体" w:hAnsi="宋体" w:hint="eastAsia"/>
          <w:b/>
          <w:sz w:val="44"/>
          <w:szCs w:val="44"/>
        </w:rPr>
        <w:t>半年</w:t>
      </w:r>
      <w:r w:rsidR="00E24DFD" w:rsidRPr="008E05A2">
        <w:rPr>
          <w:rFonts w:ascii="宋体" w:hAnsi="宋体" w:hint="eastAsia"/>
          <w:b/>
          <w:sz w:val="44"/>
          <w:szCs w:val="44"/>
        </w:rPr>
        <w:t>国</w:t>
      </w:r>
      <w:r w:rsidR="00AC01E7">
        <w:rPr>
          <w:rFonts w:ascii="宋体" w:hAnsi="宋体" w:hint="eastAsia"/>
          <w:b/>
          <w:sz w:val="44"/>
          <w:szCs w:val="44"/>
        </w:rPr>
        <w:t>家职业资格全省</w:t>
      </w:r>
      <w:r w:rsidR="00C855CE" w:rsidRPr="008E05A2">
        <w:rPr>
          <w:rFonts w:ascii="宋体" w:hAnsi="宋体" w:hint="eastAsia"/>
          <w:b/>
          <w:sz w:val="44"/>
          <w:szCs w:val="44"/>
        </w:rPr>
        <w:t>统一鉴定工作</w:t>
      </w:r>
      <w:r w:rsidR="00E24DFD" w:rsidRPr="008E05A2">
        <w:rPr>
          <w:rFonts w:ascii="宋体" w:hAnsi="宋体" w:hint="eastAsia"/>
          <w:b/>
          <w:sz w:val="44"/>
          <w:szCs w:val="44"/>
        </w:rPr>
        <w:t>的通知</w:t>
      </w:r>
    </w:p>
    <w:p w:rsidR="00527E3A" w:rsidRPr="006F03A7" w:rsidRDefault="007805DF" w:rsidP="00CD7B29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按照</w:t>
      </w:r>
      <w:r w:rsidR="00217AB9" w:rsidRPr="00CD7B29">
        <w:rPr>
          <w:rFonts w:ascii="仿宋" w:eastAsia="仿宋" w:hAnsi="仿宋"/>
          <w:sz w:val="32"/>
          <w:szCs w:val="32"/>
        </w:rPr>
        <w:t>辽宁省就业和人才服务中心</w:t>
      </w:r>
      <w:r w:rsidR="00217AB9" w:rsidRPr="00CD7B29">
        <w:rPr>
          <w:rFonts w:ascii="仿宋" w:eastAsia="仿宋" w:hAnsi="仿宋" w:hint="eastAsia"/>
          <w:sz w:val="32"/>
          <w:szCs w:val="32"/>
        </w:rPr>
        <w:t>《关于做好2019年国家职业资格全国（省）统一鉴定工作的通知》</w:t>
      </w:r>
      <w:r w:rsidRPr="006F03A7">
        <w:rPr>
          <w:rFonts w:ascii="仿宋" w:eastAsia="仿宋" w:hAnsi="仿宋" w:hint="eastAsia"/>
          <w:sz w:val="32"/>
          <w:szCs w:val="32"/>
        </w:rPr>
        <w:t>（</w:t>
      </w:r>
      <w:r w:rsidR="00217AB9" w:rsidRPr="00CD7B29">
        <w:rPr>
          <w:rFonts w:ascii="仿宋" w:eastAsia="仿宋" w:hAnsi="仿宋"/>
          <w:sz w:val="32"/>
          <w:szCs w:val="32"/>
        </w:rPr>
        <w:t>辽就﹝2019﹞2</w:t>
      </w:r>
      <w:r w:rsidR="00217AB9" w:rsidRPr="00CD7B29">
        <w:rPr>
          <w:rFonts w:ascii="仿宋" w:eastAsia="仿宋" w:hAnsi="仿宋" w:hint="eastAsia"/>
          <w:sz w:val="32"/>
          <w:szCs w:val="32"/>
        </w:rPr>
        <w:t>5</w:t>
      </w:r>
      <w:r w:rsidR="00217AB9" w:rsidRPr="00CD7B29">
        <w:rPr>
          <w:rFonts w:ascii="仿宋" w:eastAsia="仿宋" w:hAnsi="仿宋"/>
          <w:sz w:val="32"/>
          <w:szCs w:val="32"/>
        </w:rPr>
        <w:t>号</w:t>
      </w:r>
      <w:r w:rsidRPr="006F03A7">
        <w:rPr>
          <w:rFonts w:ascii="仿宋" w:eastAsia="仿宋" w:hAnsi="仿宋" w:hint="eastAsia"/>
          <w:sz w:val="32"/>
          <w:szCs w:val="32"/>
        </w:rPr>
        <w:t>）的</w:t>
      </w:r>
      <w:r w:rsidR="00483290" w:rsidRPr="006F03A7">
        <w:rPr>
          <w:rFonts w:ascii="仿宋" w:eastAsia="仿宋" w:hAnsi="仿宋" w:hint="eastAsia"/>
          <w:sz w:val="32"/>
          <w:szCs w:val="32"/>
        </w:rPr>
        <w:t>有关</w:t>
      </w:r>
      <w:r w:rsidR="00512AC8" w:rsidRPr="006F03A7">
        <w:rPr>
          <w:rFonts w:ascii="仿宋" w:eastAsia="仿宋" w:hAnsi="仿宋" w:hint="eastAsia"/>
          <w:sz w:val="32"/>
          <w:szCs w:val="32"/>
        </w:rPr>
        <w:t>要求，现就</w:t>
      </w:r>
      <w:r w:rsidRPr="006F03A7">
        <w:rPr>
          <w:rFonts w:ascii="仿宋" w:eastAsia="仿宋" w:hAnsi="仿宋" w:hint="eastAsia"/>
          <w:sz w:val="32"/>
          <w:szCs w:val="32"/>
        </w:rPr>
        <w:t>统筹做好我市</w:t>
      </w:r>
      <w:r w:rsidR="00217AB9">
        <w:rPr>
          <w:rFonts w:ascii="仿宋" w:eastAsia="仿宋" w:hAnsi="仿宋" w:hint="eastAsia"/>
          <w:sz w:val="32"/>
          <w:szCs w:val="32"/>
        </w:rPr>
        <w:t>2019</w:t>
      </w:r>
      <w:r w:rsidR="0081452B">
        <w:rPr>
          <w:rFonts w:ascii="仿宋" w:eastAsia="仿宋" w:hAnsi="仿宋" w:hint="eastAsia"/>
          <w:sz w:val="32"/>
          <w:szCs w:val="32"/>
        </w:rPr>
        <w:t>年下半年国家职业资格全省</w:t>
      </w:r>
      <w:r w:rsidRPr="006F03A7">
        <w:rPr>
          <w:rFonts w:ascii="仿宋" w:eastAsia="仿宋" w:hAnsi="仿宋" w:hint="eastAsia"/>
          <w:sz w:val="32"/>
          <w:szCs w:val="32"/>
        </w:rPr>
        <w:t>统一鉴定工作的有关安排</w:t>
      </w:r>
      <w:r w:rsidR="00F372A3" w:rsidRPr="006F03A7">
        <w:rPr>
          <w:rFonts w:ascii="仿宋" w:eastAsia="仿宋" w:hAnsi="仿宋" w:hint="eastAsia"/>
          <w:sz w:val="32"/>
          <w:szCs w:val="32"/>
        </w:rPr>
        <w:t>通知如下：</w:t>
      </w:r>
    </w:p>
    <w:p w:rsidR="004B3845" w:rsidRPr="006F5220" w:rsidRDefault="00527E3A" w:rsidP="006F03A7">
      <w:pPr>
        <w:widowControl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5220">
        <w:rPr>
          <w:rFonts w:ascii="黑体" w:eastAsia="黑体" w:hAnsi="黑体" w:hint="eastAsia"/>
          <w:sz w:val="32"/>
          <w:szCs w:val="32"/>
        </w:rPr>
        <w:t>一、</w:t>
      </w:r>
      <w:r w:rsidR="00AC01E7">
        <w:rPr>
          <w:rFonts w:ascii="黑体" w:eastAsia="黑体" w:hAnsi="黑体" w:hint="eastAsia"/>
          <w:sz w:val="32"/>
          <w:szCs w:val="32"/>
        </w:rPr>
        <w:t>全省</w:t>
      </w:r>
      <w:r w:rsidR="004B3845" w:rsidRPr="006F5220">
        <w:rPr>
          <w:rFonts w:ascii="黑体" w:eastAsia="黑体" w:hAnsi="黑体" w:hint="eastAsia"/>
          <w:sz w:val="32"/>
          <w:szCs w:val="32"/>
        </w:rPr>
        <w:t>统一鉴定职业范围</w:t>
      </w:r>
    </w:p>
    <w:p w:rsidR="001F06AB" w:rsidRPr="00CD7B29" w:rsidRDefault="001F06AB" w:rsidP="001F06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7B29">
        <w:rPr>
          <w:rFonts w:ascii="仿宋" w:eastAsia="仿宋" w:hAnsi="仿宋"/>
          <w:sz w:val="32"/>
          <w:szCs w:val="32"/>
        </w:rPr>
        <w:t>企业人力资源管理师、育婴员、劳动关系协调员。</w:t>
      </w:r>
    </w:p>
    <w:p w:rsidR="00761FAB" w:rsidRPr="006F5220" w:rsidRDefault="004B3845" w:rsidP="006F03A7">
      <w:pPr>
        <w:widowControl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5220">
        <w:rPr>
          <w:rFonts w:ascii="黑体" w:eastAsia="黑体" w:hAnsi="黑体" w:hint="eastAsia"/>
          <w:sz w:val="32"/>
          <w:szCs w:val="32"/>
        </w:rPr>
        <w:t>二、统一鉴定时间安排</w:t>
      </w:r>
    </w:p>
    <w:p w:rsidR="00E56779" w:rsidRPr="006F03A7" w:rsidRDefault="00AC01E7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11月16、17日</w:t>
      </w:r>
    </w:p>
    <w:p w:rsidR="003C088F" w:rsidRPr="006F5220" w:rsidRDefault="003C088F" w:rsidP="006F03A7">
      <w:pPr>
        <w:widowControl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5220">
        <w:rPr>
          <w:rFonts w:ascii="黑体" w:eastAsia="黑体" w:hAnsi="黑体" w:hint="eastAsia"/>
          <w:sz w:val="32"/>
          <w:szCs w:val="32"/>
        </w:rPr>
        <w:t>三、报名方式及要求</w:t>
      </w:r>
    </w:p>
    <w:p w:rsidR="003C088F" w:rsidRPr="006F03A7" w:rsidRDefault="003C088F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（一）报名方式</w:t>
      </w:r>
    </w:p>
    <w:p w:rsidR="00527E3A" w:rsidRPr="006F03A7" w:rsidRDefault="003C088F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1、集体报名</w:t>
      </w:r>
    </w:p>
    <w:p w:rsidR="0081452B" w:rsidRPr="009D4129" w:rsidRDefault="00F620DA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到具有培训资质的单位参加培训的学员</w:t>
      </w:r>
      <w:r w:rsidR="004537FE">
        <w:rPr>
          <w:rFonts w:ascii="仿宋" w:eastAsia="仿宋" w:hAnsi="仿宋" w:hint="eastAsia"/>
          <w:sz w:val="32"/>
          <w:szCs w:val="32"/>
        </w:rPr>
        <w:t>由培训单位组织集体报名。培训单位</w:t>
      </w:r>
      <w:r>
        <w:rPr>
          <w:rFonts w:ascii="仿宋" w:eastAsia="仿宋" w:hAnsi="仿宋" w:hint="eastAsia"/>
          <w:sz w:val="32"/>
          <w:szCs w:val="32"/>
        </w:rPr>
        <w:t>通过</w:t>
      </w:r>
      <w:r w:rsidR="004C54E4">
        <w:rPr>
          <w:rFonts w:ascii="仿宋" w:eastAsia="仿宋" w:hAnsi="仿宋" w:hint="eastAsia"/>
          <w:sz w:val="32"/>
          <w:szCs w:val="32"/>
        </w:rPr>
        <w:t>登录</w:t>
      </w:r>
      <w:r>
        <w:rPr>
          <w:rFonts w:ascii="仿宋" w:eastAsia="仿宋" w:hAnsi="仿宋" w:hint="eastAsia"/>
          <w:sz w:val="32"/>
          <w:szCs w:val="32"/>
        </w:rPr>
        <w:t>《</w:t>
      </w:r>
      <w:r w:rsidRPr="00F620DA">
        <w:rPr>
          <w:rFonts w:ascii="仿宋" w:eastAsia="仿宋" w:hAnsi="仿宋"/>
          <w:bCs/>
          <w:sz w:val="32"/>
          <w:szCs w:val="32"/>
        </w:rPr>
        <w:t>辽宁省职业技能鉴定在线考务平台</w:t>
      </w:r>
      <w:r>
        <w:rPr>
          <w:rFonts w:ascii="仿宋" w:eastAsia="仿宋" w:hAnsi="仿宋" w:hint="eastAsia"/>
          <w:sz w:val="32"/>
          <w:szCs w:val="32"/>
        </w:rPr>
        <w:t>》</w:t>
      </w:r>
      <w:r w:rsidR="004537FE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报名</w:t>
      </w:r>
      <w:r w:rsidR="004537FE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E763BB" w:rsidRPr="006F03A7">
        <w:rPr>
          <w:rFonts w:ascii="仿宋" w:eastAsia="仿宋" w:hAnsi="仿宋" w:hint="eastAsia"/>
          <w:sz w:val="32"/>
          <w:szCs w:val="32"/>
        </w:rPr>
        <w:t>报名系统开通时间为</w:t>
      </w:r>
      <w:r w:rsidR="0081452B" w:rsidRPr="00415D43">
        <w:rPr>
          <w:rFonts w:ascii="仿宋" w:eastAsia="仿宋" w:hAnsi="仿宋" w:hint="eastAsia"/>
          <w:sz w:val="32"/>
          <w:szCs w:val="32"/>
        </w:rPr>
        <w:t>9</w:t>
      </w:r>
      <w:r w:rsidR="00E763BB" w:rsidRPr="00415D43">
        <w:rPr>
          <w:rFonts w:ascii="仿宋" w:eastAsia="仿宋" w:hAnsi="仿宋" w:hint="eastAsia"/>
          <w:sz w:val="32"/>
          <w:szCs w:val="32"/>
        </w:rPr>
        <w:t>月</w:t>
      </w:r>
      <w:r w:rsidR="0081452B" w:rsidRPr="00415D43">
        <w:rPr>
          <w:rFonts w:ascii="仿宋" w:eastAsia="仿宋" w:hAnsi="仿宋" w:hint="eastAsia"/>
          <w:sz w:val="32"/>
          <w:szCs w:val="32"/>
        </w:rPr>
        <w:t>9</w:t>
      </w:r>
      <w:r w:rsidR="00E763BB" w:rsidRPr="00415D43">
        <w:rPr>
          <w:rFonts w:ascii="仿宋" w:eastAsia="仿宋" w:hAnsi="仿宋" w:hint="eastAsia"/>
          <w:sz w:val="32"/>
          <w:szCs w:val="32"/>
        </w:rPr>
        <w:t>日</w:t>
      </w:r>
      <w:r w:rsidR="006A233C" w:rsidRPr="00415D43">
        <w:rPr>
          <w:rFonts w:ascii="仿宋" w:eastAsia="仿宋" w:hAnsi="仿宋" w:hint="eastAsia"/>
          <w:sz w:val="32"/>
          <w:szCs w:val="32"/>
        </w:rPr>
        <w:t>9</w:t>
      </w:r>
      <w:r w:rsidR="00BF0CF5" w:rsidRPr="00415D43">
        <w:rPr>
          <w:rFonts w:ascii="仿宋" w:eastAsia="仿宋" w:hAnsi="仿宋" w:hint="eastAsia"/>
          <w:sz w:val="32"/>
          <w:szCs w:val="32"/>
        </w:rPr>
        <w:t>时</w:t>
      </w:r>
      <w:r w:rsidR="00E763BB" w:rsidRPr="00415D43">
        <w:rPr>
          <w:rFonts w:ascii="仿宋" w:eastAsia="仿宋" w:hAnsi="仿宋" w:hint="eastAsia"/>
          <w:sz w:val="32"/>
          <w:szCs w:val="32"/>
        </w:rPr>
        <w:t>，截止时间为</w:t>
      </w:r>
      <w:r w:rsidR="009D4129" w:rsidRPr="00415D43">
        <w:rPr>
          <w:rFonts w:ascii="仿宋" w:eastAsia="仿宋" w:hAnsi="仿宋" w:hint="eastAsia"/>
          <w:sz w:val="32"/>
          <w:szCs w:val="32"/>
        </w:rPr>
        <w:t>9</w:t>
      </w:r>
      <w:r w:rsidR="00E763BB" w:rsidRPr="00415D43">
        <w:rPr>
          <w:rFonts w:ascii="仿宋" w:eastAsia="仿宋" w:hAnsi="仿宋" w:hint="eastAsia"/>
          <w:sz w:val="32"/>
          <w:szCs w:val="32"/>
        </w:rPr>
        <w:t>月</w:t>
      </w:r>
      <w:r w:rsidR="00CF03EC" w:rsidRPr="00415D43">
        <w:rPr>
          <w:rFonts w:ascii="仿宋" w:eastAsia="仿宋" w:hAnsi="仿宋" w:hint="eastAsia"/>
          <w:sz w:val="32"/>
          <w:szCs w:val="32"/>
        </w:rPr>
        <w:t>25</w:t>
      </w:r>
      <w:r w:rsidR="00E763BB" w:rsidRPr="00415D43">
        <w:rPr>
          <w:rFonts w:ascii="仿宋" w:eastAsia="仿宋" w:hAnsi="仿宋" w:hint="eastAsia"/>
          <w:sz w:val="32"/>
          <w:szCs w:val="32"/>
        </w:rPr>
        <w:t>日</w:t>
      </w:r>
      <w:r w:rsidR="006A233C" w:rsidRPr="00415D43">
        <w:rPr>
          <w:rFonts w:ascii="仿宋" w:eastAsia="仿宋" w:hAnsi="仿宋" w:hint="eastAsia"/>
          <w:sz w:val="32"/>
          <w:szCs w:val="32"/>
        </w:rPr>
        <w:t>9</w:t>
      </w:r>
      <w:r w:rsidR="00E2351C" w:rsidRPr="00415D43">
        <w:rPr>
          <w:rFonts w:ascii="仿宋" w:eastAsia="仿宋" w:hAnsi="仿宋" w:hint="eastAsia"/>
          <w:sz w:val="32"/>
          <w:szCs w:val="32"/>
        </w:rPr>
        <w:t>时，</w:t>
      </w:r>
      <w:r w:rsidR="007707CF">
        <w:rPr>
          <w:rFonts w:ascii="仿宋" w:eastAsia="仿宋" w:hAnsi="仿宋" w:hint="eastAsia"/>
          <w:sz w:val="32"/>
          <w:szCs w:val="32"/>
        </w:rPr>
        <w:t>报名资质的复审材料于9</w:t>
      </w:r>
      <w:r w:rsidR="007707CF" w:rsidRPr="006F03A7">
        <w:rPr>
          <w:rFonts w:ascii="仿宋" w:eastAsia="仿宋" w:hAnsi="仿宋" w:hint="eastAsia"/>
          <w:sz w:val="32"/>
          <w:szCs w:val="32"/>
        </w:rPr>
        <w:t>月</w:t>
      </w:r>
      <w:r w:rsidR="007707CF">
        <w:rPr>
          <w:rFonts w:ascii="仿宋" w:eastAsia="仿宋" w:hAnsi="仿宋" w:hint="eastAsia"/>
          <w:sz w:val="32"/>
          <w:szCs w:val="32"/>
        </w:rPr>
        <w:t>25</w:t>
      </w:r>
      <w:r w:rsidR="007707CF" w:rsidRPr="006F03A7">
        <w:rPr>
          <w:rFonts w:ascii="仿宋" w:eastAsia="仿宋" w:hAnsi="仿宋" w:hint="eastAsia"/>
          <w:sz w:val="32"/>
          <w:szCs w:val="32"/>
        </w:rPr>
        <w:t>日</w:t>
      </w:r>
      <w:r w:rsidR="007707CF">
        <w:rPr>
          <w:rFonts w:ascii="仿宋" w:eastAsia="仿宋" w:hAnsi="仿宋" w:hint="eastAsia"/>
          <w:sz w:val="32"/>
          <w:szCs w:val="32"/>
        </w:rPr>
        <w:t>17</w:t>
      </w:r>
      <w:r w:rsidR="007707CF" w:rsidRPr="006F03A7">
        <w:rPr>
          <w:rFonts w:ascii="仿宋" w:eastAsia="仿宋" w:hAnsi="仿宋" w:hint="eastAsia"/>
          <w:sz w:val="32"/>
          <w:szCs w:val="32"/>
        </w:rPr>
        <w:t>时前</w:t>
      </w:r>
      <w:r w:rsidR="007707CF">
        <w:rPr>
          <w:rFonts w:ascii="仿宋" w:eastAsia="仿宋" w:hAnsi="仿宋" w:hint="eastAsia"/>
          <w:sz w:val="32"/>
          <w:szCs w:val="32"/>
        </w:rPr>
        <w:t>送到</w:t>
      </w:r>
      <w:r w:rsidR="00407FE0">
        <w:rPr>
          <w:rFonts w:ascii="仿宋" w:eastAsia="仿宋" w:hAnsi="仿宋" w:hint="eastAsia"/>
          <w:sz w:val="32"/>
          <w:szCs w:val="32"/>
        </w:rPr>
        <w:t>沈阳市人力资源服务与行政执法中心职业技能鉴定中心</w:t>
      </w:r>
      <w:r w:rsidR="007707CF">
        <w:rPr>
          <w:rFonts w:ascii="仿宋" w:eastAsia="仿宋" w:hAnsi="仿宋" w:hint="eastAsia"/>
          <w:sz w:val="32"/>
          <w:szCs w:val="32"/>
        </w:rPr>
        <w:t>608室。</w:t>
      </w:r>
    </w:p>
    <w:p w:rsidR="0081452B" w:rsidRPr="00CF03EC" w:rsidRDefault="0081452B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745E6" w:rsidRPr="006F03A7" w:rsidRDefault="00D802D3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 xml:space="preserve"> </w:t>
      </w:r>
    </w:p>
    <w:p w:rsidR="00D802D3" w:rsidRPr="006F03A7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lastRenderedPageBreak/>
        <w:t>2、个人报名</w:t>
      </w:r>
    </w:p>
    <w:p w:rsidR="00415D43" w:rsidRDefault="008B41CF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符合</w:t>
      </w:r>
      <w:r w:rsidR="00E763BB" w:rsidRPr="006F03A7">
        <w:rPr>
          <w:rFonts w:ascii="仿宋" w:eastAsia="仿宋" w:hAnsi="仿宋" w:hint="eastAsia"/>
          <w:sz w:val="32"/>
          <w:szCs w:val="32"/>
        </w:rPr>
        <w:t>报名条件的考生，</w:t>
      </w:r>
      <w:r w:rsidR="00AC01E7" w:rsidRPr="00415D43">
        <w:rPr>
          <w:rFonts w:ascii="仿宋" w:eastAsia="仿宋" w:hAnsi="仿宋" w:hint="eastAsia"/>
          <w:sz w:val="32"/>
          <w:szCs w:val="32"/>
        </w:rPr>
        <w:t>于</w:t>
      </w:r>
      <w:r w:rsidR="0081452B" w:rsidRPr="00415D43">
        <w:rPr>
          <w:rFonts w:ascii="仿宋" w:eastAsia="仿宋" w:hAnsi="仿宋" w:hint="eastAsia"/>
          <w:sz w:val="32"/>
          <w:szCs w:val="32"/>
        </w:rPr>
        <w:t>9</w:t>
      </w:r>
      <w:r w:rsidR="00AC01E7" w:rsidRPr="00415D43">
        <w:rPr>
          <w:rFonts w:ascii="仿宋" w:eastAsia="仿宋" w:hAnsi="仿宋" w:hint="eastAsia"/>
          <w:sz w:val="32"/>
          <w:szCs w:val="32"/>
        </w:rPr>
        <w:t>月</w:t>
      </w:r>
      <w:r w:rsidR="00407FE0">
        <w:rPr>
          <w:rFonts w:ascii="仿宋" w:eastAsia="仿宋" w:hAnsi="仿宋" w:hint="eastAsia"/>
          <w:sz w:val="32"/>
          <w:szCs w:val="32"/>
        </w:rPr>
        <w:t>16</w:t>
      </w:r>
      <w:r w:rsidR="00AC01E7" w:rsidRPr="00415D43">
        <w:rPr>
          <w:rFonts w:ascii="仿宋" w:eastAsia="仿宋" w:hAnsi="仿宋" w:hint="eastAsia"/>
          <w:sz w:val="32"/>
          <w:szCs w:val="32"/>
        </w:rPr>
        <w:t>日</w:t>
      </w:r>
      <w:r w:rsidR="0081452B" w:rsidRPr="00415D43">
        <w:rPr>
          <w:rFonts w:ascii="仿宋" w:eastAsia="仿宋" w:hAnsi="仿宋" w:hint="eastAsia"/>
          <w:sz w:val="32"/>
          <w:szCs w:val="32"/>
        </w:rPr>
        <w:t>- 9</w:t>
      </w:r>
      <w:r w:rsidR="00AC01E7" w:rsidRPr="00415D43">
        <w:rPr>
          <w:rFonts w:ascii="仿宋" w:eastAsia="仿宋" w:hAnsi="仿宋" w:hint="eastAsia"/>
          <w:sz w:val="32"/>
          <w:szCs w:val="32"/>
        </w:rPr>
        <w:t>月</w:t>
      </w:r>
      <w:r w:rsidR="00407FE0">
        <w:rPr>
          <w:rFonts w:ascii="仿宋" w:eastAsia="仿宋" w:hAnsi="仿宋" w:hint="eastAsia"/>
          <w:sz w:val="32"/>
          <w:szCs w:val="32"/>
        </w:rPr>
        <w:t>20</w:t>
      </w:r>
      <w:r w:rsidR="00BB4F79">
        <w:rPr>
          <w:rFonts w:ascii="仿宋" w:eastAsia="仿宋" w:hAnsi="仿宋" w:hint="eastAsia"/>
          <w:sz w:val="32"/>
          <w:szCs w:val="32"/>
        </w:rPr>
        <w:t>日</w:t>
      </w:r>
      <w:r w:rsidR="00407FE0">
        <w:rPr>
          <w:rFonts w:ascii="仿宋" w:eastAsia="仿宋" w:hAnsi="仿宋" w:hint="eastAsia"/>
          <w:sz w:val="32"/>
          <w:szCs w:val="32"/>
        </w:rPr>
        <w:t xml:space="preserve"> 每天</w:t>
      </w:r>
    </w:p>
    <w:p w:rsidR="00AC01E7" w:rsidRPr="008C3D80" w:rsidRDefault="00415D43" w:rsidP="00415D43">
      <w:pPr>
        <w:widowControl/>
        <w:adjustRightInd w:val="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上午9</w:t>
      </w:r>
      <w:r w:rsidR="00100CFD">
        <w:rPr>
          <w:rFonts w:ascii="仿宋" w:eastAsia="仿宋" w:hAnsi="仿宋" w:hint="eastAsia"/>
          <w:sz w:val="32"/>
          <w:szCs w:val="32"/>
        </w:rPr>
        <w:t>:0</w:t>
      </w:r>
      <w:r>
        <w:rPr>
          <w:rFonts w:ascii="仿宋" w:eastAsia="仿宋" w:hAnsi="仿宋" w:hint="eastAsia"/>
          <w:sz w:val="32"/>
          <w:szCs w:val="32"/>
        </w:rPr>
        <w:t>0-11:00 下午</w:t>
      </w:r>
      <w:r w:rsidR="00407FE0">
        <w:rPr>
          <w:rFonts w:ascii="仿宋" w:eastAsia="仿宋" w:hAnsi="仿宋" w:hint="eastAsia"/>
          <w:sz w:val="32"/>
          <w:szCs w:val="32"/>
        </w:rPr>
        <w:t>13:00-15:0</w:t>
      </w:r>
      <w:r>
        <w:rPr>
          <w:rFonts w:ascii="仿宋" w:eastAsia="仿宋" w:hAnsi="仿宋" w:hint="eastAsia"/>
          <w:sz w:val="32"/>
          <w:szCs w:val="32"/>
        </w:rPr>
        <w:t>0。</w:t>
      </w:r>
      <w:r w:rsidR="00BB4F79">
        <w:rPr>
          <w:rFonts w:ascii="仿宋" w:eastAsia="仿宋" w:hAnsi="仿宋" w:hint="eastAsia"/>
          <w:sz w:val="32"/>
          <w:szCs w:val="32"/>
        </w:rPr>
        <w:t>由考生本人携带报名材料，</w:t>
      </w:r>
      <w:r w:rsidR="00AC01E7">
        <w:rPr>
          <w:rFonts w:ascii="仿宋" w:eastAsia="仿宋" w:hAnsi="仿宋" w:hint="eastAsia"/>
          <w:sz w:val="32"/>
          <w:szCs w:val="32"/>
        </w:rPr>
        <w:t>到沈阳市人力资源服务与行政执法中心职业技能鉴定中心</w:t>
      </w:r>
      <w:r w:rsidR="008C3D80">
        <w:rPr>
          <w:rFonts w:ascii="仿宋" w:eastAsia="仿宋" w:hAnsi="仿宋" w:hint="eastAsia"/>
          <w:sz w:val="32"/>
          <w:szCs w:val="32"/>
        </w:rPr>
        <w:t>608室报名</w:t>
      </w:r>
      <w:r w:rsidR="004F2A9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 地址：沈阳市沈河区八纬路23号。）</w:t>
      </w:r>
    </w:p>
    <w:p w:rsidR="00D802D3" w:rsidRPr="006F03A7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（二</w:t>
      </w:r>
      <w:r w:rsidR="00F37607" w:rsidRPr="006F03A7">
        <w:rPr>
          <w:rFonts w:ascii="仿宋" w:eastAsia="仿宋" w:hAnsi="仿宋" w:hint="eastAsia"/>
          <w:sz w:val="32"/>
          <w:szCs w:val="32"/>
        </w:rPr>
        <w:t>）</w:t>
      </w:r>
      <w:r w:rsidRPr="006F03A7">
        <w:rPr>
          <w:rFonts w:ascii="仿宋" w:eastAsia="仿宋" w:hAnsi="仿宋" w:hint="eastAsia"/>
          <w:sz w:val="32"/>
          <w:szCs w:val="32"/>
        </w:rPr>
        <w:t>报名要求</w:t>
      </w:r>
    </w:p>
    <w:p w:rsidR="00D802D3" w:rsidRPr="006F03A7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1、</w:t>
      </w:r>
      <w:r w:rsidR="00F37607" w:rsidRPr="006F03A7">
        <w:rPr>
          <w:rFonts w:ascii="仿宋" w:eastAsia="仿宋" w:hAnsi="仿宋" w:hint="eastAsia"/>
          <w:sz w:val="32"/>
          <w:szCs w:val="32"/>
        </w:rPr>
        <w:t>各单位要按照</w:t>
      </w:r>
      <w:r w:rsidR="00D77FAC">
        <w:rPr>
          <w:rFonts w:ascii="仿宋" w:eastAsia="仿宋" w:hAnsi="仿宋" w:hint="eastAsia"/>
          <w:sz w:val="32"/>
          <w:szCs w:val="32"/>
        </w:rPr>
        <w:t>2019</w:t>
      </w:r>
      <w:r w:rsidR="008C3D80">
        <w:rPr>
          <w:rFonts w:ascii="仿宋" w:eastAsia="仿宋" w:hAnsi="仿宋" w:hint="eastAsia"/>
          <w:sz w:val="32"/>
          <w:szCs w:val="32"/>
        </w:rPr>
        <w:t>年全省</w:t>
      </w:r>
      <w:r w:rsidR="00F37607" w:rsidRPr="006F03A7">
        <w:rPr>
          <w:rFonts w:ascii="仿宋" w:eastAsia="仿宋" w:hAnsi="仿宋" w:hint="eastAsia"/>
          <w:sz w:val="32"/>
          <w:szCs w:val="32"/>
        </w:rPr>
        <w:t>统一鉴定工作时间安排切实做好组织报名等相关工作。</w:t>
      </w:r>
    </w:p>
    <w:p w:rsidR="00EB52E0" w:rsidRPr="009D4129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2、</w:t>
      </w:r>
      <w:r w:rsidR="008F4958" w:rsidRPr="006F03A7">
        <w:rPr>
          <w:rFonts w:ascii="仿宋" w:eastAsia="仿宋" w:hAnsi="仿宋" w:hint="eastAsia"/>
          <w:sz w:val="32"/>
          <w:szCs w:val="32"/>
        </w:rPr>
        <w:t>各单位应首先处理新增考生数据，再</w:t>
      </w:r>
      <w:r w:rsidR="00A519A9" w:rsidRPr="006F03A7">
        <w:rPr>
          <w:rFonts w:ascii="仿宋" w:eastAsia="仿宋" w:hAnsi="仿宋" w:hint="eastAsia"/>
          <w:sz w:val="32"/>
          <w:szCs w:val="32"/>
        </w:rPr>
        <w:t>进行补考信息提取。</w:t>
      </w:r>
      <w:r w:rsidR="00407FE0">
        <w:rPr>
          <w:rFonts w:ascii="仿宋" w:eastAsia="仿宋" w:hAnsi="仿宋" w:hint="eastAsia"/>
          <w:sz w:val="32"/>
          <w:szCs w:val="32"/>
        </w:rPr>
        <w:t>考生成绩</w:t>
      </w:r>
      <w:r w:rsidR="00A519A9" w:rsidRPr="009D4129">
        <w:rPr>
          <w:rFonts w:ascii="仿宋" w:eastAsia="仿宋" w:hAnsi="仿宋" w:hint="eastAsia"/>
          <w:sz w:val="32"/>
          <w:szCs w:val="32"/>
        </w:rPr>
        <w:t>在两年内可补考提取3</w:t>
      </w:r>
      <w:r w:rsidR="00EB52E0" w:rsidRPr="009D4129">
        <w:rPr>
          <w:rFonts w:ascii="仿宋" w:eastAsia="仿宋" w:hAnsi="仿宋" w:hint="eastAsia"/>
          <w:sz w:val="32"/>
          <w:szCs w:val="32"/>
        </w:rPr>
        <w:t>次。</w:t>
      </w:r>
    </w:p>
    <w:p w:rsidR="00D802D3" w:rsidRPr="006F03A7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3、</w:t>
      </w:r>
      <w:r w:rsidR="00A519A9" w:rsidRPr="006F03A7">
        <w:rPr>
          <w:rFonts w:ascii="仿宋" w:eastAsia="仿宋" w:hAnsi="仿宋" w:hint="eastAsia"/>
          <w:sz w:val="32"/>
          <w:szCs w:val="32"/>
        </w:rPr>
        <w:t>在组织报名过程中，</w:t>
      </w:r>
      <w:r w:rsidR="00E150EC" w:rsidRPr="006F03A7">
        <w:rPr>
          <w:rFonts w:ascii="仿宋" w:eastAsia="仿宋" w:hAnsi="仿宋" w:hint="eastAsia"/>
          <w:sz w:val="32"/>
          <w:szCs w:val="32"/>
        </w:rPr>
        <w:t>各单位必须严格执行国家</w:t>
      </w:r>
      <w:r w:rsidR="00A519A9" w:rsidRPr="006F03A7">
        <w:rPr>
          <w:rFonts w:ascii="仿宋" w:eastAsia="仿宋" w:hAnsi="仿宋" w:hint="eastAsia"/>
          <w:sz w:val="32"/>
          <w:szCs w:val="32"/>
        </w:rPr>
        <w:t>职业标准</w:t>
      </w:r>
      <w:r w:rsidR="00C36EC0">
        <w:rPr>
          <w:rFonts w:ascii="仿宋" w:eastAsia="仿宋" w:hAnsi="仿宋" w:hint="eastAsia"/>
          <w:sz w:val="32"/>
          <w:szCs w:val="32"/>
        </w:rPr>
        <w:t>和省人力资源和社会保障厅的相关规定。考生资质</w:t>
      </w:r>
      <w:r w:rsidR="00E150EC" w:rsidRPr="006F03A7">
        <w:rPr>
          <w:rFonts w:ascii="仿宋" w:eastAsia="仿宋" w:hAnsi="仿宋" w:hint="eastAsia"/>
          <w:sz w:val="32"/>
          <w:szCs w:val="32"/>
        </w:rPr>
        <w:t>材料采用电子照相或电子扫描方式存盘（</w:t>
      </w:r>
      <w:r w:rsidR="003265A5" w:rsidRPr="006F03A7">
        <w:rPr>
          <w:rFonts w:ascii="仿宋" w:eastAsia="仿宋" w:hAnsi="仿宋" w:hint="eastAsia"/>
          <w:sz w:val="32"/>
          <w:szCs w:val="32"/>
        </w:rPr>
        <w:t>光</w:t>
      </w:r>
      <w:r w:rsidR="00E150EC" w:rsidRPr="006F03A7">
        <w:rPr>
          <w:rFonts w:ascii="仿宋" w:eastAsia="仿宋" w:hAnsi="仿宋" w:hint="eastAsia"/>
          <w:sz w:val="32"/>
          <w:szCs w:val="32"/>
        </w:rPr>
        <w:t>盘）连同纸质材料上报</w:t>
      </w:r>
      <w:r w:rsidR="008C3D80">
        <w:rPr>
          <w:rFonts w:ascii="仿宋" w:eastAsia="仿宋" w:hAnsi="仿宋" w:hint="eastAsia"/>
          <w:sz w:val="32"/>
          <w:szCs w:val="32"/>
        </w:rPr>
        <w:t>沈阳市人力资源服务与行政执法中心职业技能鉴定中心</w:t>
      </w:r>
      <w:r w:rsidR="00E150EC" w:rsidRPr="006F03A7">
        <w:rPr>
          <w:rFonts w:ascii="仿宋" w:eastAsia="仿宋" w:hAnsi="仿宋" w:hint="eastAsia"/>
          <w:sz w:val="32"/>
          <w:szCs w:val="32"/>
        </w:rPr>
        <w:t>。各单位在提交考生资格审核材料前，</w:t>
      </w:r>
      <w:proofErr w:type="gramStart"/>
      <w:r w:rsidR="00E150EC" w:rsidRPr="006F03A7">
        <w:rPr>
          <w:rFonts w:ascii="仿宋" w:eastAsia="仿宋" w:hAnsi="仿宋" w:hint="eastAsia"/>
          <w:sz w:val="32"/>
          <w:szCs w:val="32"/>
        </w:rPr>
        <w:t>须结束</w:t>
      </w:r>
      <w:proofErr w:type="gramEnd"/>
      <w:r w:rsidR="00E150EC" w:rsidRPr="006F03A7">
        <w:rPr>
          <w:rFonts w:ascii="仿宋" w:eastAsia="仿宋" w:hAnsi="仿宋" w:hint="eastAsia"/>
          <w:sz w:val="32"/>
          <w:szCs w:val="32"/>
        </w:rPr>
        <w:t>在线报名业务。</w:t>
      </w:r>
    </w:p>
    <w:p w:rsidR="00D802D3" w:rsidRPr="006F03A7" w:rsidRDefault="00844681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4、</w:t>
      </w:r>
      <w:r w:rsidR="008C3D80">
        <w:rPr>
          <w:rFonts w:ascii="仿宋" w:eastAsia="仿宋" w:hAnsi="仿宋" w:hint="eastAsia"/>
          <w:sz w:val="32"/>
          <w:szCs w:val="32"/>
        </w:rPr>
        <w:t>各单位要加强对考生资格的审核，确保全省</w:t>
      </w:r>
      <w:r w:rsidR="00E150EC" w:rsidRPr="006F03A7">
        <w:rPr>
          <w:rFonts w:ascii="仿宋" w:eastAsia="仿宋" w:hAnsi="仿宋" w:hint="eastAsia"/>
          <w:sz w:val="32"/>
          <w:szCs w:val="32"/>
        </w:rPr>
        <w:t>统一鉴定顺利实施。</w:t>
      </w:r>
    </w:p>
    <w:p w:rsidR="00CB6894" w:rsidRDefault="00363D8A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5</w:t>
      </w:r>
      <w:r w:rsidR="00CB6894" w:rsidRPr="006F03A7">
        <w:rPr>
          <w:rFonts w:ascii="仿宋" w:eastAsia="仿宋" w:hAnsi="仿宋" w:hint="eastAsia"/>
          <w:sz w:val="32"/>
          <w:szCs w:val="32"/>
        </w:rPr>
        <w:t>、</w:t>
      </w:r>
      <w:r w:rsidR="00D77FAC">
        <w:rPr>
          <w:rFonts w:ascii="仿宋" w:eastAsia="仿宋" w:hAnsi="仿宋" w:hint="eastAsia"/>
          <w:sz w:val="32"/>
          <w:szCs w:val="32"/>
        </w:rPr>
        <w:t>2019</w:t>
      </w:r>
      <w:r w:rsidR="00100CFD">
        <w:rPr>
          <w:rFonts w:ascii="仿宋" w:eastAsia="仿宋" w:hAnsi="仿宋" w:hint="eastAsia"/>
          <w:sz w:val="32"/>
          <w:szCs w:val="32"/>
        </w:rPr>
        <w:t>下半年</w:t>
      </w:r>
      <w:r w:rsidR="008C3D80">
        <w:rPr>
          <w:rFonts w:ascii="仿宋" w:eastAsia="仿宋" w:hAnsi="仿宋" w:hint="eastAsia"/>
          <w:sz w:val="32"/>
          <w:szCs w:val="32"/>
        </w:rPr>
        <w:t>省</w:t>
      </w:r>
      <w:r w:rsidR="00CB6894" w:rsidRPr="006F03A7">
        <w:rPr>
          <w:rFonts w:ascii="仿宋" w:eastAsia="仿宋" w:hAnsi="仿宋" w:hint="eastAsia"/>
          <w:sz w:val="32"/>
          <w:szCs w:val="32"/>
        </w:rPr>
        <w:t>统考职业技能鉴定申报条件</w:t>
      </w:r>
      <w:r w:rsidR="00CB6894" w:rsidRPr="00100CFD">
        <w:rPr>
          <w:rFonts w:ascii="仿宋" w:eastAsia="仿宋" w:hAnsi="仿宋" w:hint="eastAsia"/>
          <w:sz w:val="32"/>
          <w:szCs w:val="32"/>
        </w:rPr>
        <w:t>，</w:t>
      </w:r>
      <w:r w:rsidR="00407FE0">
        <w:rPr>
          <w:rFonts w:ascii="仿宋" w:eastAsia="仿宋" w:hAnsi="仿宋" w:hint="eastAsia"/>
          <w:sz w:val="32"/>
          <w:szCs w:val="32"/>
        </w:rPr>
        <w:t>依</w:t>
      </w:r>
      <w:r w:rsidR="00100CFD" w:rsidRPr="00100CFD">
        <w:rPr>
          <w:rFonts w:ascii="仿宋" w:eastAsia="仿宋" w:hAnsi="仿宋" w:hint="eastAsia"/>
          <w:sz w:val="32"/>
          <w:szCs w:val="32"/>
        </w:rPr>
        <w:t>照辽宁省就业和人才服务中心2019年7月发布的《关于执行劳动关系协调员等6个职业鉴定申报条件的通知》，详见辽宁省职业技能鉴定中心网站（网址为ln.osta.org.cn）</w:t>
      </w:r>
      <w:r w:rsidR="00100CFD">
        <w:rPr>
          <w:rFonts w:ascii="仿宋" w:eastAsia="仿宋" w:hAnsi="仿宋" w:hint="eastAsia"/>
          <w:sz w:val="32"/>
          <w:szCs w:val="32"/>
        </w:rPr>
        <w:t>。</w:t>
      </w:r>
    </w:p>
    <w:p w:rsidR="00407FE0" w:rsidRPr="006F03A7" w:rsidRDefault="00407FE0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91B63" w:rsidRPr="006F03A7" w:rsidRDefault="00363D8A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lastRenderedPageBreak/>
        <w:t>6</w:t>
      </w:r>
      <w:r w:rsidR="00891B63" w:rsidRPr="006F03A7">
        <w:rPr>
          <w:rFonts w:ascii="仿宋" w:eastAsia="仿宋" w:hAnsi="仿宋" w:hint="eastAsia"/>
          <w:sz w:val="32"/>
          <w:szCs w:val="32"/>
        </w:rPr>
        <w:t>、</w:t>
      </w:r>
      <w:r w:rsidR="006F03A7" w:rsidRPr="006F03A7">
        <w:rPr>
          <w:rFonts w:ascii="仿宋" w:eastAsia="仿宋" w:hAnsi="仿宋" w:hint="eastAsia"/>
          <w:sz w:val="32"/>
          <w:szCs w:val="32"/>
        </w:rPr>
        <w:t>集体报名</w:t>
      </w:r>
      <w:r w:rsidR="00891B63" w:rsidRPr="006F03A7">
        <w:rPr>
          <w:rFonts w:ascii="仿宋" w:eastAsia="仿宋" w:hAnsi="仿宋" w:hint="eastAsia"/>
          <w:sz w:val="32"/>
          <w:szCs w:val="32"/>
        </w:rPr>
        <w:t>须提交申报材料内容</w:t>
      </w:r>
      <w:r w:rsidR="00293417">
        <w:rPr>
          <w:rFonts w:ascii="仿宋" w:eastAsia="仿宋" w:hAnsi="仿宋" w:hint="eastAsia"/>
          <w:sz w:val="32"/>
          <w:szCs w:val="32"/>
        </w:rPr>
        <w:t>及</w:t>
      </w:r>
      <w:r w:rsidR="006F03A7" w:rsidRPr="006F03A7">
        <w:rPr>
          <w:rFonts w:ascii="仿宋" w:eastAsia="仿宋" w:hAnsi="仿宋" w:hint="eastAsia"/>
          <w:sz w:val="32"/>
          <w:szCs w:val="32"/>
        </w:rPr>
        <w:t>要求</w:t>
      </w:r>
      <w:r w:rsidR="00891B63" w:rsidRPr="006F03A7">
        <w:rPr>
          <w:rFonts w:ascii="仿宋" w:eastAsia="仿宋" w:hAnsi="仿宋" w:hint="eastAsia"/>
          <w:sz w:val="32"/>
          <w:szCs w:val="32"/>
        </w:rPr>
        <w:t>:</w:t>
      </w:r>
    </w:p>
    <w:p w:rsidR="00891B63" w:rsidRPr="006F03A7" w:rsidRDefault="00310BFB" w:rsidP="00310BFB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 w:rsidRPr="006F03A7">
        <w:rPr>
          <w:rFonts w:ascii="仿宋" w:eastAsia="仿宋" w:hAnsi="仿宋" w:hint="eastAsia"/>
          <w:sz w:val="32"/>
          <w:szCs w:val="32"/>
        </w:rPr>
        <w:t>）</w:t>
      </w:r>
      <w:r w:rsidR="00CC3B21" w:rsidRPr="006F03A7">
        <w:rPr>
          <w:rFonts w:ascii="仿宋" w:eastAsia="仿宋" w:hAnsi="仿宋" w:hint="eastAsia"/>
          <w:sz w:val="32"/>
          <w:szCs w:val="32"/>
        </w:rPr>
        <w:t>《</w:t>
      </w:r>
      <w:r w:rsidR="00891B63" w:rsidRPr="006F03A7">
        <w:rPr>
          <w:rFonts w:ascii="仿宋" w:eastAsia="仿宋" w:hAnsi="仿宋" w:hint="eastAsia"/>
          <w:sz w:val="32"/>
          <w:szCs w:val="32"/>
        </w:rPr>
        <w:t>职业技能鉴定个人申报表（试行）</w:t>
      </w:r>
      <w:r w:rsidR="00CC3B21" w:rsidRPr="006F03A7">
        <w:rPr>
          <w:rFonts w:ascii="仿宋" w:eastAsia="仿宋" w:hAnsi="仿宋" w:hint="eastAsia"/>
          <w:sz w:val="32"/>
          <w:szCs w:val="32"/>
        </w:rPr>
        <w:t>》</w:t>
      </w:r>
      <w:r w:rsidR="005C7FE0" w:rsidRPr="006F03A7">
        <w:rPr>
          <w:rFonts w:ascii="仿宋" w:eastAsia="仿宋" w:hAnsi="仿宋" w:hint="eastAsia"/>
          <w:sz w:val="32"/>
          <w:szCs w:val="32"/>
        </w:rPr>
        <w:t>（</w:t>
      </w:r>
      <w:r w:rsidR="00891B63" w:rsidRPr="006F03A7">
        <w:rPr>
          <w:rFonts w:ascii="仿宋" w:eastAsia="仿宋" w:hAnsi="仿宋" w:hint="eastAsia"/>
          <w:sz w:val="32"/>
          <w:szCs w:val="32"/>
        </w:rPr>
        <w:t>附件</w:t>
      </w:r>
      <w:r w:rsidR="008E0033">
        <w:rPr>
          <w:rFonts w:ascii="仿宋" w:eastAsia="仿宋" w:hAnsi="仿宋" w:hint="eastAsia"/>
          <w:sz w:val="32"/>
          <w:szCs w:val="32"/>
        </w:rPr>
        <w:t>3</w:t>
      </w:r>
      <w:r w:rsidR="005C7FE0" w:rsidRPr="006F03A7">
        <w:rPr>
          <w:rFonts w:ascii="仿宋" w:eastAsia="仿宋" w:hAnsi="仿宋" w:hint="eastAsia"/>
          <w:sz w:val="32"/>
          <w:szCs w:val="32"/>
        </w:rPr>
        <w:t>）</w:t>
      </w:r>
      <w:r w:rsidR="00891B63" w:rsidRPr="006F03A7">
        <w:rPr>
          <w:rFonts w:ascii="仿宋" w:eastAsia="仿宋" w:hAnsi="仿宋" w:hint="eastAsia"/>
          <w:sz w:val="32"/>
          <w:szCs w:val="32"/>
        </w:rPr>
        <w:t>；</w:t>
      </w:r>
    </w:p>
    <w:p w:rsidR="00891B63" w:rsidRPr="006F03A7" w:rsidRDefault="00891B63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（2）国家职业资格证书</w:t>
      </w:r>
      <w:r w:rsidR="00502EF1">
        <w:rPr>
          <w:rFonts w:ascii="仿宋" w:eastAsia="仿宋" w:hAnsi="仿宋" w:hint="eastAsia"/>
          <w:sz w:val="32"/>
          <w:szCs w:val="32"/>
        </w:rPr>
        <w:t>扫描件和影印件</w:t>
      </w:r>
      <w:r w:rsidRPr="006F03A7">
        <w:rPr>
          <w:rFonts w:ascii="仿宋" w:eastAsia="仿宋" w:hAnsi="仿宋" w:hint="eastAsia"/>
          <w:sz w:val="32"/>
          <w:szCs w:val="32"/>
        </w:rPr>
        <w:t>；</w:t>
      </w:r>
    </w:p>
    <w:p w:rsidR="00891B63" w:rsidRPr="006F03A7" w:rsidRDefault="00891B63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</w:t>
      </w:r>
      <w:r w:rsidR="00CD2FB2">
        <w:rPr>
          <w:rFonts w:ascii="仿宋" w:eastAsia="仿宋" w:hAnsi="仿宋" w:hint="eastAsia"/>
          <w:sz w:val="32"/>
          <w:szCs w:val="32"/>
        </w:rPr>
        <w:t>3</w:t>
      </w:r>
      <w:r w:rsidRPr="006F03A7">
        <w:rPr>
          <w:rFonts w:ascii="仿宋" w:eastAsia="仿宋" w:hAnsi="仿宋" w:hint="eastAsia"/>
          <w:sz w:val="32"/>
          <w:szCs w:val="32"/>
        </w:rPr>
        <w:t>）学历证书</w:t>
      </w:r>
      <w:r w:rsidR="00502EF1">
        <w:rPr>
          <w:rFonts w:ascii="仿宋" w:eastAsia="仿宋" w:hAnsi="仿宋" w:hint="eastAsia"/>
          <w:sz w:val="32"/>
          <w:szCs w:val="32"/>
        </w:rPr>
        <w:t>扫描件和影印件</w:t>
      </w:r>
      <w:r w:rsidR="006F03A7" w:rsidRPr="006F03A7">
        <w:rPr>
          <w:rFonts w:ascii="仿宋" w:eastAsia="仿宋" w:hAnsi="仿宋" w:hint="eastAsia"/>
          <w:sz w:val="32"/>
          <w:szCs w:val="32"/>
        </w:rPr>
        <w:t xml:space="preserve"> ；</w:t>
      </w:r>
    </w:p>
    <w:p w:rsidR="006F03A7" w:rsidRPr="006F03A7" w:rsidRDefault="006F03A7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（</w:t>
      </w:r>
      <w:r w:rsidR="00CD2FB2">
        <w:rPr>
          <w:rFonts w:ascii="仿宋" w:eastAsia="仿宋" w:hAnsi="仿宋" w:hint="eastAsia"/>
          <w:sz w:val="32"/>
          <w:szCs w:val="32"/>
        </w:rPr>
        <w:t>4</w:t>
      </w:r>
      <w:r w:rsidRPr="006F03A7">
        <w:rPr>
          <w:rFonts w:ascii="仿宋" w:eastAsia="仿宋" w:hAnsi="仿宋" w:hint="eastAsia"/>
          <w:sz w:val="32"/>
          <w:szCs w:val="32"/>
        </w:rPr>
        <w:t>）《职业技能鉴定人员名册》</w:t>
      </w:r>
      <w:r w:rsidR="00A04380">
        <w:rPr>
          <w:rFonts w:ascii="仿宋" w:eastAsia="仿宋" w:hAnsi="仿宋" w:hint="eastAsia"/>
          <w:sz w:val="32"/>
          <w:szCs w:val="32"/>
        </w:rPr>
        <w:t>。</w:t>
      </w:r>
    </w:p>
    <w:p w:rsidR="006F03A7" w:rsidRDefault="00790598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《职业技能鉴定个人申报表（试行）》</w:t>
      </w:r>
      <w:r>
        <w:rPr>
          <w:rFonts w:ascii="仿宋" w:eastAsia="仿宋" w:hAnsi="仿宋" w:hint="eastAsia"/>
          <w:sz w:val="32"/>
          <w:szCs w:val="32"/>
        </w:rPr>
        <w:t>填报说明详见附件</w:t>
      </w:r>
      <w:r w:rsidR="008E0033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F03A7">
        <w:rPr>
          <w:rFonts w:ascii="仿宋" w:eastAsia="仿宋" w:hAnsi="仿宋" w:hint="eastAsia"/>
          <w:sz w:val="32"/>
          <w:szCs w:val="32"/>
        </w:rPr>
        <w:t>《职业技能鉴定人员名册》</w:t>
      </w:r>
      <w:r>
        <w:rPr>
          <w:rFonts w:ascii="仿宋" w:eastAsia="仿宋" w:hAnsi="仿宋" w:hint="eastAsia"/>
          <w:sz w:val="32"/>
          <w:szCs w:val="32"/>
        </w:rPr>
        <w:t>通过在线考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管理系统下载并打印，其他</w:t>
      </w:r>
      <w:r w:rsidR="006F03A7" w:rsidRPr="006F03A7">
        <w:rPr>
          <w:rFonts w:ascii="仿宋" w:eastAsia="仿宋" w:hAnsi="仿宋" w:hint="eastAsia"/>
          <w:sz w:val="32"/>
          <w:szCs w:val="32"/>
        </w:rPr>
        <w:t>申报材料</w:t>
      </w:r>
      <w:r>
        <w:rPr>
          <w:rFonts w:ascii="仿宋" w:eastAsia="仿宋" w:hAnsi="仿宋" w:hint="eastAsia"/>
          <w:sz w:val="32"/>
          <w:szCs w:val="32"/>
        </w:rPr>
        <w:t>按照职业标准中资格条件规定，根据个人适用条件提交。</w:t>
      </w:r>
    </w:p>
    <w:p w:rsidR="008C3D80" w:rsidRPr="00415D43" w:rsidRDefault="008C3D80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5D43">
        <w:rPr>
          <w:rFonts w:ascii="仿宋" w:eastAsia="仿宋" w:hAnsi="仿宋" w:hint="eastAsia"/>
          <w:sz w:val="32"/>
          <w:szCs w:val="32"/>
        </w:rPr>
        <w:t>7、个人报名须提交申报材料内容及要求</w:t>
      </w:r>
      <w:r w:rsidR="00100CFD">
        <w:rPr>
          <w:rFonts w:ascii="仿宋" w:eastAsia="仿宋" w:hAnsi="仿宋" w:hint="eastAsia"/>
          <w:sz w:val="32"/>
          <w:szCs w:val="32"/>
        </w:rPr>
        <w:t>（</w:t>
      </w:r>
      <w:r w:rsidR="00B9709C" w:rsidRPr="00415D43">
        <w:rPr>
          <w:rFonts w:ascii="仿宋" w:eastAsia="仿宋" w:hAnsi="仿宋" w:hint="eastAsia"/>
          <w:sz w:val="32"/>
          <w:szCs w:val="32"/>
        </w:rPr>
        <w:t>见附件</w:t>
      </w:r>
      <w:r w:rsidR="00415D43">
        <w:rPr>
          <w:rFonts w:ascii="仿宋" w:eastAsia="仿宋" w:hAnsi="仿宋" w:hint="eastAsia"/>
          <w:sz w:val="32"/>
          <w:szCs w:val="32"/>
        </w:rPr>
        <w:t>5</w:t>
      </w:r>
      <w:r w:rsidR="00100CFD">
        <w:rPr>
          <w:rFonts w:ascii="仿宋" w:eastAsia="仿宋" w:hAnsi="仿宋" w:hint="eastAsia"/>
          <w:sz w:val="32"/>
          <w:szCs w:val="32"/>
        </w:rPr>
        <w:t>）</w:t>
      </w:r>
      <w:r w:rsidR="00415D43" w:rsidRPr="00415D43">
        <w:rPr>
          <w:rFonts w:ascii="仿宋" w:eastAsia="仿宋" w:hAnsi="仿宋" w:hint="eastAsia"/>
          <w:sz w:val="32"/>
          <w:szCs w:val="32"/>
        </w:rPr>
        <w:t>。</w:t>
      </w:r>
    </w:p>
    <w:p w:rsidR="00E22E35" w:rsidRPr="009F530C" w:rsidRDefault="00844681" w:rsidP="009F530C">
      <w:pPr>
        <w:widowControl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F530C">
        <w:rPr>
          <w:rFonts w:ascii="黑体" w:eastAsia="黑体" w:hAnsi="黑体" w:hint="eastAsia"/>
          <w:sz w:val="32"/>
          <w:szCs w:val="32"/>
        </w:rPr>
        <w:t>四</w:t>
      </w:r>
      <w:r w:rsidR="00A04380" w:rsidRPr="009F530C">
        <w:rPr>
          <w:rFonts w:ascii="黑体" w:eastAsia="黑体" w:hAnsi="黑体" w:hint="eastAsia"/>
          <w:sz w:val="32"/>
          <w:szCs w:val="32"/>
        </w:rPr>
        <w:t>、</w:t>
      </w:r>
      <w:r w:rsidR="00E22E35" w:rsidRPr="009F530C">
        <w:rPr>
          <w:rFonts w:ascii="黑体" w:eastAsia="黑体" w:hAnsi="黑体" w:hint="eastAsia"/>
          <w:sz w:val="32"/>
          <w:szCs w:val="32"/>
        </w:rPr>
        <w:t>数据上报</w:t>
      </w:r>
      <w:r w:rsidR="00A04380" w:rsidRPr="009F530C">
        <w:rPr>
          <w:rFonts w:ascii="黑体" w:eastAsia="黑体" w:hAnsi="黑体" w:hint="eastAsia"/>
          <w:sz w:val="32"/>
          <w:szCs w:val="32"/>
        </w:rPr>
        <w:t>及要求</w:t>
      </w:r>
    </w:p>
    <w:p w:rsidR="003A2B88" w:rsidRPr="006F03A7" w:rsidRDefault="008C3D80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全省</w:t>
      </w:r>
      <w:r w:rsidR="008965CD" w:rsidRPr="006F03A7">
        <w:rPr>
          <w:rFonts w:ascii="仿宋" w:eastAsia="仿宋" w:hAnsi="仿宋" w:hint="eastAsia"/>
          <w:sz w:val="32"/>
          <w:szCs w:val="32"/>
        </w:rPr>
        <w:t>统考采用在线考</w:t>
      </w:r>
      <w:proofErr w:type="gramStart"/>
      <w:r w:rsidR="008965CD" w:rsidRPr="006F03A7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8965CD" w:rsidRPr="006F03A7">
        <w:rPr>
          <w:rFonts w:ascii="仿宋" w:eastAsia="仿宋" w:hAnsi="仿宋" w:hint="eastAsia"/>
          <w:sz w:val="32"/>
          <w:szCs w:val="32"/>
        </w:rPr>
        <w:t>管理系统进行数据上报，各单位需登陆在线考</w:t>
      </w:r>
      <w:proofErr w:type="gramStart"/>
      <w:r w:rsidR="008965CD" w:rsidRPr="006F03A7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8965CD" w:rsidRPr="006F03A7">
        <w:rPr>
          <w:rFonts w:ascii="仿宋" w:eastAsia="仿宋" w:hAnsi="仿宋" w:hint="eastAsia"/>
          <w:sz w:val="32"/>
          <w:szCs w:val="32"/>
        </w:rPr>
        <w:t>平台（</w:t>
      </w:r>
      <w:r w:rsidR="00E22E35" w:rsidRPr="006F03A7">
        <w:rPr>
          <w:rFonts w:ascii="仿宋" w:eastAsia="仿宋" w:hAnsi="仿宋" w:hint="eastAsia"/>
          <w:sz w:val="32"/>
          <w:szCs w:val="32"/>
        </w:rPr>
        <w:t>网址</w:t>
      </w:r>
      <w:r w:rsidR="008965CD" w:rsidRPr="006F03A7">
        <w:rPr>
          <w:rFonts w:ascii="仿宋" w:eastAsia="仿宋" w:hAnsi="仿宋" w:hint="eastAsia"/>
          <w:sz w:val="32"/>
          <w:szCs w:val="32"/>
        </w:rPr>
        <w:t>为</w:t>
      </w:r>
      <w:r w:rsidR="00E22E35" w:rsidRPr="006F03A7">
        <w:rPr>
          <w:rFonts w:ascii="仿宋" w:eastAsia="仿宋" w:hAnsi="仿宋" w:hint="eastAsia"/>
          <w:sz w:val="32"/>
          <w:szCs w:val="32"/>
        </w:rPr>
        <w:t>www.zyjnjd.com</w:t>
      </w:r>
      <w:r w:rsidR="008965CD" w:rsidRPr="006F03A7">
        <w:rPr>
          <w:rFonts w:ascii="仿宋" w:eastAsia="仿宋" w:hAnsi="仿宋" w:hint="eastAsia"/>
          <w:sz w:val="32"/>
          <w:szCs w:val="32"/>
        </w:rPr>
        <w:t>）</w:t>
      </w:r>
      <w:r w:rsidR="00E22E35" w:rsidRPr="006F03A7">
        <w:rPr>
          <w:rFonts w:ascii="仿宋" w:eastAsia="仿宋" w:hAnsi="仿宋" w:hint="eastAsia"/>
          <w:sz w:val="32"/>
          <w:szCs w:val="32"/>
        </w:rPr>
        <w:t>后选择辽宁，输入用户名和密码登陆系统进行考生信息录入。照片采集须在报名时现场拍照或使用电子版照片（电子版照片</w:t>
      </w:r>
      <w:r w:rsidR="00B53B06">
        <w:rPr>
          <w:rFonts w:ascii="仿宋" w:eastAsia="仿宋" w:hAnsi="仿宋" w:hint="eastAsia"/>
          <w:sz w:val="32"/>
          <w:szCs w:val="32"/>
        </w:rPr>
        <w:t>格式要求详见附件</w:t>
      </w:r>
      <w:r w:rsidR="008E0033">
        <w:rPr>
          <w:rFonts w:ascii="仿宋" w:eastAsia="仿宋" w:hAnsi="仿宋" w:hint="eastAsia"/>
          <w:sz w:val="32"/>
          <w:szCs w:val="32"/>
        </w:rPr>
        <w:t>5</w:t>
      </w:r>
      <w:r w:rsidR="00356281">
        <w:rPr>
          <w:rFonts w:ascii="仿宋" w:eastAsia="仿宋" w:hAnsi="仿宋" w:hint="eastAsia"/>
          <w:sz w:val="32"/>
          <w:szCs w:val="32"/>
        </w:rPr>
        <w:t>），</w:t>
      </w:r>
      <w:r w:rsidR="00E22E35" w:rsidRPr="006F03A7">
        <w:rPr>
          <w:rFonts w:ascii="仿宋" w:eastAsia="仿宋" w:hAnsi="仿宋" w:hint="eastAsia"/>
          <w:sz w:val="32"/>
          <w:szCs w:val="32"/>
        </w:rPr>
        <w:t>各报名机构应严格按照考生实际情况录入考生信息，不得随意填写。</w:t>
      </w:r>
    </w:p>
    <w:p w:rsidR="00190404" w:rsidRPr="009F530C" w:rsidRDefault="00A40DE5" w:rsidP="009F530C">
      <w:pPr>
        <w:widowControl/>
        <w:adjustRightIn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E22E35" w:rsidRPr="009F530C">
        <w:rPr>
          <w:rFonts w:ascii="黑体" w:eastAsia="黑体" w:hAnsi="黑体" w:hint="eastAsia"/>
          <w:sz w:val="32"/>
          <w:szCs w:val="32"/>
        </w:rPr>
        <w:t>、</w:t>
      </w:r>
      <w:r w:rsidR="00190404" w:rsidRPr="009F530C">
        <w:rPr>
          <w:rFonts w:ascii="黑体" w:eastAsia="黑体" w:hAnsi="黑体" w:hint="eastAsia"/>
          <w:sz w:val="32"/>
          <w:szCs w:val="32"/>
        </w:rPr>
        <w:t>准考证领取</w:t>
      </w:r>
    </w:p>
    <w:p w:rsidR="005E75DC" w:rsidRPr="00415D43" w:rsidRDefault="007021F6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5D43">
        <w:rPr>
          <w:rFonts w:ascii="仿宋" w:eastAsia="仿宋" w:hAnsi="仿宋" w:hint="eastAsia"/>
          <w:sz w:val="32"/>
          <w:szCs w:val="32"/>
        </w:rPr>
        <w:t>1、</w:t>
      </w:r>
      <w:r w:rsidR="003347D6" w:rsidRPr="00415D43">
        <w:rPr>
          <w:rFonts w:ascii="仿宋" w:eastAsia="仿宋" w:hAnsi="仿宋" w:hint="eastAsia"/>
          <w:sz w:val="32"/>
          <w:szCs w:val="32"/>
        </w:rPr>
        <w:t>集体报名准考证由各培训学校自行打印，</w:t>
      </w:r>
      <w:r w:rsidR="00BB4F79" w:rsidRPr="00415D43">
        <w:rPr>
          <w:rFonts w:ascii="仿宋" w:eastAsia="仿宋" w:hAnsi="仿宋" w:hint="eastAsia"/>
          <w:sz w:val="32"/>
          <w:szCs w:val="32"/>
        </w:rPr>
        <w:t>个人报名准考证领取时间另行通知。</w:t>
      </w:r>
    </w:p>
    <w:p w:rsidR="007021F6" w:rsidRPr="006F03A7" w:rsidRDefault="007021F6" w:rsidP="00980A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2、</w:t>
      </w:r>
      <w:r w:rsidR="00980A2F">
        <w:rPr>
          <w:rFonts w:ascii="仿宋" w:eastAsia="仿宋" w:hAnsi="仿宋" w:hint="eastAsia"/>
          <w:sz w:val="32"/>
          <w:szCs w:val="32"/>
        </w:rPr>
        <w:t>各报考单位请认真核对在线报名系统录入和相关报表信息，考生领取准考证时，要求对报考信息进行签字确认。</w:t>
      </w:r>
      <w:r w:rsidR="00980A2F">
        <w:rPr>
          <w:rFonts w:ascii="仿宋" w:eastAsia="仿宋" w:hAnsi="仿宋" w:hint="eastAsia"/>
          <w:sz w:val="32"/>
          <w:szCs w:val="32"/>
        </w:rPr>
        <w:lastRenderedPageBreak/>
        <w:t>错误信息更改申请</w:t>
      </w:r>
      <w:r w:rsidR="00B3216F" w:rsidRPr="006F03A7">
        <w:rPr>
          <w:rFonts w:ascii="仿宋" w:eastAsia="仿宋" w:hAnsi="仿宋" w:hint="eastAsia"/>
          <w:sz w:val="32"/>
          <w:szCs w:val="32"/>
        </w:rPr>
        <w:t>于</w:t>
      </w:r>
      <w:r w:rsidR="00D72DAD" w:rsidRPr="00D72DAD">
        <w:rPr>
          <w:rFonts w:ascii="仿宋" w:eastAsia="仿宋" w:hAnsi="仿宋" w:hint="eastAsia"/>
          <w:sz w:val="32"/>
          <w:szCs w:val="32"/>
        </w:rPr>
        <w:t>11月29日</w:t>
      </w:r>
      <w:r w:rsidR="00B3216F" w:rsidRPr="006F03A7">
        <w:rPr>
          <w:rFonts w:ascii="仿宋" w:eastAsia="仿宋" w:hAnsi="仿宋" w:hint="eastAsia"/>
          <w:sz w:val="32"/>
          <w:szCs w:val="32"/>
        </w:rPr>
        <w:t>前上报</w:t>
      </w:r>
      <w:r w:rsidR="00EE774C">
        <w:rPr>
          <w:rFonts w:ascii="仿宋" w:eastAsia="仿宋" w:hAnsi="仿宋" w:hint="eastAsia"/>
          <w:sz w:val="32"/>
          <w:szCs w:val="32"/>
        </w:rPr>
        <w:t>沈阳市人力资源服务与行政执法中心职业技能鉴定中心</w:t>
      </w:r>
      <w:r w:rsidR="00B3216F" w:rsidRPr="006F03A7">
        <w:rPr>
          <w:rFonts w:ascii="仿宋" w:eastAsia="仿宋" w:hAnsi="仿宋" w:hint="eastAsia"/>
          <w:sz w:val="32"/>
          <w:szCs w:val="32"/>
        </w:rPr>
        <w:t>。</w:t>
      </w:r>
    </w:p>
    <w:p w:rsidR="008C3D80" w:rsidRPr="00BB4F79" w:rsidRDefault="00362B4F" w:rsidP="00BB4F79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联系人：</w:t>
      </w:r>
      <w:r w:rsidR="008C3D80">
        <w:rPr>
          <w:rFonts w:ascii="仿宋" w:eastAsia="仿宋" w:hAnsi="仿宋" w:hint="eastAsia"/>
          <w:sz w:val="32"/>
          <w:szCs w:val="32"/>
        </w:rPr>
        <w:t>周一斯</w:t>
      </w:r>
      <w:r w:rsidRPr="006F03A7">
        <w:rPr>
          <w:rFonts w:ascii="仿宋" w:eastAsia="仿宋" w:hAnsi="仿宋" w:hint="eastAsia"/>
          <w:sz w:val="32"/>
          <w:szCs w:val="32"/>
        </w:rPr>
        <w:t xml:space="preserve">  电话：</w:t>
      </w:r>
      <w:r w:rsidR="001F5E56">
        <w:rPr>
          <w:rFonts w:ascii="仿宋" w:eastAsia="仿宋" w:hAnsi="仿宋" w:hint="eastAsia"/>
          <w:sz w:val="32"/>
          <w:szCs w:val="32"/>
        </w:rPr>
        <w:t>024-</w:t>
      </w:r>
      <w:r w:rsidRPr="006F03A7">
        <w:rPr>
          <w:rFonts w:ascii="仿宋" w:eastAsia="仿宋" w:hAnsi="仿宋" w:hint="eastAsia"/>
          <w:sz w:val="32"/>
          <w:szCs w:val="32"/>
        </w:rPr>
        <w:t>22899059</w:t>
      </w:r>
    </w:p>
    <w:p w:rsidR="006F5220" w:rsidRDefault="00E51A4C" w:rsidP="00640188">
      <w:pPr>
        <w:spacing w:line="560" w:lineRule="exac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>附件：</w:t>
      </w:r>
      <w:r w:rsidR="00BE21EF" w:rsidRPr="006F03A7">
        <w:rPr>
          <w:rFonts w:ascii="仿宋" w:eastAsia="仿宋" w:hAnsi="仿宋" w:hint="eastAsia"/>
          <w:sz w:val="32"/>
          <w:szCs w:val="32"/>
        </w:rPr>
        <w:t xml:space="preserve"> </w:t>
      </w:r>
    </w:p>
    <w:p w:rsidR="006F5220" w:rsidRPr="006F5220" w:rsidRDefault="006F5220" w:rsidP="006F52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5220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F5220">
        <w:rPr>
          <w:rFonts w:ascii="仿宋" w:eastAsia="仿宋" w:hAnsi="仿宋"/>
          <w:sz w:val="32"/>
          <w:szCs w:val="32"/>
        </w:rPr>
        <w:t>201</w:t>
      </w:r>
      <w:r w:rsidR="00523FA9">
        <w:rPr>
          <w:rFonts w:ascii="仿宋" w:eastAsia="仿宋" w:hAnsi="仿宋" w:hint="eastAsia"/>
          <w:sz w:val="32"/>
          <w:szCs w:val="32"/>
        </w:rPr>
        <w:t>9</w:t>
      </w:r>
      <w:r w:rsidRPr="006F5220">
        <w:rPr>
          <w:rFonts w:ascii="仿宋" w:eastAsia="仿宋" w:hAnsi="仿宋"/>
          <w:sz w:val="32"/>
          <w:szCs w:val="32"/>
        </w:rPr>
        <w:t>年</w:t>
      </w:r>
      <w:r w:rsidR="008C3D80">
        <w:rPr>
          <w:rFonts w:ascii="仿宋" w:eastAsia="仿宋" w:hAnsi="仿宋" w:hint="eastAsia"/>
          <w:sz w:val="32"/>
          <w:szCs w:val="32"/>
        </w:rPr>
        <w:t>下</w:t>
      </w:r>
      <w:r w:rsidRPr="006F5220">
        <w:rPr>
          <w:rFonts w:ascii="仿宋" w:eastAsia="仿宋" w:hAnsi="仿宋" w:hint="eastAsia"/>
          <w:sz w:val="32"/>
          <w:szCs w:val="32"/>
        </w:rPr>
        <w:t>半年</w:t>
      </w:r>
      <w:r w:rsidRPr="006F5220">
        <w:rPr>
          <w:rFonts w:ascii="仿宋" w:eastAsia="仿宋" w:hAnsi="仿宋"/>
          <w:sz w:val="32"/>
          <w:szCs w:val="32"/>
        </w:rPr>
        <w:t>国家职业资格全</w:t>
      </w:r>
      <w:r w:rsidR="002D0A32">
        <w:rPr>
          <w:rFonts w:ascii="仿宋" w:eastAsia="仿宋" w:hAnsi="仿宋" w:hint="eastAsia"/>
          <w:sz w:val="32"/>
          <w:szCs w:val="32"/>
        </w:rPr>
        <w:t>省</w:t>
      </w:r>
      <w:r w:rsidRPr="006F5220">
        <w:rPr>
          <w:rFonts w:ascii="仿宋" w:eastAsia="仿宋" w:hAnsi="仿宋"/>
          <w:sz w:val="32"/>
          <w:szCs w:val="32"/>
        </w:rPr>
        <w:t>统一鉴定时间安排</w:t>
      </w:r>
    </w:p>
    <w:p w:rsidR="006F5220" w:rsidRPr="006F5220" w:rsidRDefault="006F5220" w:rsidP="006F52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522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F5220">
        <w:rPr>
          <w:rFonts w:ascii="仿宋" w:eastAsia="仿宋" w:hAnsi="仿宋"/>
          <w:sz w:val="32"/>
          <w:szCs w:val="32"/>
        </w:rPr>
        <w:t>201</w:t>
      </w:r>
      <w:r w:rsidR="00523FA9">
        <w:rPr>
          <w:rFonts w:ascii="仿宋" w:eastAsia="仿宋" w:hAnsi="仿宋" w:hint="eastAsia"/>
          <w:sz w:val="32"/>
          <w:szCs w:val="32"/>
        </w:rPr>
        <w:t>9</w:t>
      </w:r>
      <w:r w:rsidRPr="006F5220">
        <w:rPr>
          <w:rFonts w:ascii="仿宋" w:eastAsia="仿宋" w:hAnsi="仿宋"/>
          <w:sz w:val="32"/>
          <w:szCs w:val="32"/>
        </w:rPr>
        <w:t>年</w:t>
      </w:r>
      <w:r w:rsidR="008C3D80">
        <w:rPr>
          <w:rFonts w:ascii="仿宋" w:eastAsia="仿宋" w:hAnsi="仿宋" w:hint="eastAsia"/>
          <w:sz w:val="32"/>
          <w:szCs w:val="32"/>
        </w:rPr>
        <w:t>下</w:t>
      </w:r>
      <w:r w:rsidRPr="006F5220">
        <w:rPr>
          <w:rFonts w:ascii="仿宋" w:eastAsia="仿宋" w:hAnsi="仿宋" w:hint="eastAsia"/>
          <w:sz w:val="32"/>
          <w:szCs w:val="32"/>
        </w:rPr>
        <w:t>半年</w:t>
      </w:r>
      <w:r w:rsidRPr="006F5220">
        <w:rPr>
          <w:rFonts w:ascii="仿宋" w:eastAsia="仿宋" w:hAnsi="仿宋"/>
          <w:sz w:val="32"/>
          <w:szCs w:val="32"/>
        </w:rPr>
        <w:t>国家职业资格全</w:t>
      </w:r>
      <w:r w:rsidR="00EE774C">
        <w:rPr>
          <w:rFonts w:ascii="仿宋" w:eastAsia="仿宋" w:hAnsi="仿宋" w:hint="eastAsia"/>
          <w:sz w:val="32"/>
          <w:szCs w:val="32"/>
        </w:rPr>
        <w:t>省</w:t>
      </w:r>
      <w:r w:rsidRPr="006F5220">
        <w:rPr>
          <w:rFonts w:ascii="仿宋" w:eastAsia="仿宋" w:hAnsi="仿宋"/>
          <w:sz w:val="32"/>
          <w:szCs w:val="32"/>
        </w:rPr>
        <w:t>统一鉴定考核方案</w:t>
      </w:r>
    </w:p>
    <w:p w:rsidR="005C6325" w:rsidRDefault="002D0A32" w:rsidP="00B53B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F5220">
        <w:rPr>
          <w:rFonts w:ascii="仿宋" w:eastAsia="仿宋" w:hAnsi="仿宋" w:hint="eastAsia"/>
          <w:sz w:val="32"/>
          <w:szCs w:val="32"/>
        </w:rPr>
        <w:t>、</w:t>
      </w:r>
      <w:r w:rsidR="00EE774C">
        <w:rPr>
          <w:rFonts w:ascii="仿宋" w:eastAsia="仿宋" w:hAnsi="仿宋" w:hint="eastAsia"/>
          <w:sz w:val="32"/>
          <w:szCs w:val="32"/>
        </w:rPr>
        <w:t>《</w:t>
      </w:r>
      <w:r w:rsidR="00262D3D" w:rsidRPr="006F03A7">
        <w:rPr>
          <w:rFonts w:ascii="仿宋" w:eastAsia="仿宋" w:hAnsi="仿宋" w:hint="eastAsia"/>
          <w:sz w:val="32"/>
          <w:szCs w:val="32"/>
        </w:rPr>
        <w:t>职业技能鉴定个人申报表（试行）</w:t>
      </w:r>
      <w:r w:rsidR="00EE774C">
        <w:rPr>
          <w:rFonts w:ascii="仿宋" w:eastAsia="仿宋" w:hAnsi="仿宋" w:hint="eastAsia"/>
          <w:sz w:val="32"/>
          <w:szCs w:val="32"/>
        </w:rPr>
        <w:t>》</w:t>
      </w:r>
    </w:p>
    <w:p w:rsidR="00171537" w:rsidRDefault="00415D43" w:rsidP="00B53B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71537">
        <w:rPr>
          <w:rFonts w:ascii="仿宋" w:eastAsia="仿宋" w:hAnsi="仿宋" w:hint="eastAsia"/>
          <w:sz w:val="32"/>
          <w:szCs w:val="32"/>
        </w:rPr>
        <w:t>、</w:t>
      </w:r>
      <w:r w:rsidR="00171537" w:rsidRPr="006F03A7">
        <w:rPr>
          <w:rFonts w:ascii="仿宋" w:eastAsia="仿宋" w:hAnsi="仿宋" w:hint="eastAsia"/>
          <w:sz w:val="32"/>
          <w:szCs w:val="32"/>
        </w:rPr>
        <w:t>电子版照片</w:t>
      </w:r>
      <w:r w:rsidR="00171537">
        <w:rPr>
          <w:rFonts w:ascii="仿宋" w:eastAsia="仿宋" w:hAnsi="仿宋" w:hint="eastAsia"/>
          <w:sz w:val="32"/>
          <w:szCs w:val="32"/>
        </w:rPr>
        <w:t>格式要求</w:t>
      </w:r>
    </w:p>
    <w:p w:rsidR="00640188" w:rsidRDefault="00415D43" w:rsidP="006401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5、关于个人报名事项的说明</w:t>
      </w:r>
    </w:p>
    <w:p w:rsidR="00640188" w:rsidRPr="00640188" w:rsidRDefault="00640188" w:rsidP="006401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640188">
        <w:rPr>
          <w:rFonts w:ascii="仿宋" w:eastAsia="仿宋" w:hAnsi="仿宋" w:hint="eastAsia"/>
          <w:sz w:val="32"/>
          <w:szCs w:val="32"/>
        </w:rPr>
        <w:t>全省职业资格统一鉴定收费标准</w:t>
      </w:r>
    </w:p>
    <w:p w:rsidR="00640188" w:rsidRPr="00640188" w:rsidRDefault="00640188" w:rsidP="00B53B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64CC" w:rsidRDefault="000764CC" w:rsidP="000764CC">
      <w:pPr>
        <w:widowControl/>
        <w:adjustRightInd w:val="0"/>
        <w:jc w:val="left"/>
        <w:rPr>
          <w:rFonts w:ascii="仿宋" w:eastAsia="仿宋" w:hAnsi="仿宋"/>
          <w:sz w:val="32"/>
          <w:szCs w:val="32"/>
        </w:rPr>
      </w:pPr>
    </w:p>
    <w:p w:rsidR="000764CC" w:rsidRDefault="00523FA9" w:rsidP="000764CC">
      <w:pPr>
        <w:widowControl/>
        <w:adjustRightInd w:val="0"/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沈阳市</w:t>
      </w:r>
      <w:r w:rsidR="000764CC">
        <w:rPr>
          <w:rFonts w:ascii="仿宋" w:eastAsia="仿宋" w:hAnsi="仿宋" w:hint="eastAsia"/>
          <w:sz w:val="32"/>
          <w:szCs w:val="32"/>
        </w:rPr>
        <w:t>人力资源服务与行政执法中心</w:t>
      </w:r>
    </w:p>
    <w:p w:rsidR="00203282" w:rsidRPr="006F03A7" w:rsidRDefault="00523FA9" w:rsidP="00523FA9">
      <w:pPr>
        <w:widowControl/>
        <w:adjustRightInd w:val="0"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职业技能鉴定中心</w:t>
      </w:r>
      <w:r w:rsidR="00E22E35" w:rsidRPr="006F03A7"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203282" w:rsidRPr="006F03A7" w:rsidRDefault="00203282" w:rsidP="006F03A7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F03A7">
        <w:rPr>
          <w:rFonts w:ascii="仿宋" w:eastAsia="仿宋" w:hAnsi="仿宋" w:hint="eastAsia"/>
          <w:sz w:val="32"/>
          <w:szCs w:val="32"/>
        </w:rPr>
        <w:t xml:space="preserve">       </w:t>
      </w:r>
      <w:r w:rsidR="002E22E9" w:rsidRPr="006F03A7">
        <w:rPr>
          <w:rFonts w:ascii="仿宋" w:eastAsia="仿宋" w:hAnsi="仿宋" w:hint="eastAsia"/>
          <w:sz w:val="32"/>
          <w:szCs w:val="32"/>
        </w:rPr>
        <w:t xml:space="preserve">          </w:t>
      </w:r>
      <w:r w:rsidR="000764CC">
        <w:rPr>
          <w:rFonts w:ascii="仿宋" w:eastAsia="仿宋" w:hAnsi="仿宋" w:hint="eastAsia"/>
          <w:sz w:val="32"/>
          <w:szCs w:val="32"/>
        </w:rPr>
        <w:t xml:space="preserve">  </w:t>
      </w:r>
      <w:r w:rsidR="002E22E9" w:rsidRPr="006F03A7">
        <w:rPr>
          <w:rFonts w:ascii="仿宋" w:eastAsia="仿宋" w:hAnsi="仿宋" w:hint="eastAsia"/>
          <w:sz w:val="32"/>
          <w:szCs w:val="32"/>
        </w:rPr>
        <w:t xml:space="preserve"> </w:t>
      </w:r>
      <w:r w:rsidR="00315A51" w:rsidRPr="006F03A7">
        <w:rPr>
          <w:rFonts w:ascii="仿宋" w:eastAsia="仿宋" w:hAnsi="仿宋" w:hint="eastAsia"/>
          <w:sz w:val="32"/>
          <w:szCs w:val="32"/>
        </w:rPr>
        <w:t>二〇</w:t>
      </w:r>
      <w:r w:rsidR="00796A20" w:rsidRPr="006F03A7">
        <w:rPr>
          <w:rFonts w:ascii="仿宋" w:eastAsia="仿宋" w:hAnsi="仿宋" w:hint="eastAsia"/>
          <w:sz w:val="32"/>
          <w:szCs w:val="32"/>
        </w:rPr>
        <w:t>一</w:t>
      </w:r>
      <w:r w:rsidR="00F8146E">
        <w:rPr>
          <w:rFonts w:ascii="仿宋" w:eastAsia="仿宋" w:hAnsi="仿宋" w:hint="eastAsia"/>
          <w:sz w:val="32"/>
          <w:szCs w:val="32"/>
        </w:rPr>
        <w:t>九年九</w:t>
      </w:r>
      <w:r w:rsidR="00796A20" w:rsidRPr="006F03A7">
        <w:rPr>
          <w:rFonts w:ascii="仿宋" w:eastAsia="仿宋" w:hAnsi="仿宋" w:hint="eastAsia"/>
          <w:sz w:val="32"/>
          <w:szCs w:val="32"/>
        </w:rPr>
        <w:t>月</w:t>
      </w:r>
      <w:r w:rsidR="00F8146E">
        <w:rPr>
          <w:rFonts w:ascii="仿宋" w:eastAsia="仿宋" w:hAnsi="仿宋" w:hint="eastAsia"/>
          <w:sz w:val="32"/>
          <w:szCs w:val="32"/>
        </w:rPr>
        <w:t>五</w:t>
      </w:r>
      <w:r w:rsidR="00B929A1" w:rsidRPr="006F03A7">
        <w:rPr>
          <w:rFonts w:ascii="仿宋" w:eastAsia="仿宋" w:hAnsi="仿宋" w:hint="eastAsia"/>
          <w:sz w:val="32"/>
          <w:szCs w:val="32"/>
        </w:rPr>
        <w:t>日</w:t>
      </w:r>
    </w:p>
    <w:p w:rsidR="00CD5791" w:rsidRDefault="00CD5791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CD5791" w:rsidRDefault="00CD5791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2F554C" w:rsidRDefault="002F554C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CD5791" w:rsidRDefault="00CD5791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B9709C" w:rsidRDefault="00B9709C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B9709C" w:rsidRDefault="00B9709C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B9709C" w:rsidRDefault="00B9709C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DC3150" w:rsidRDefault="00DC3150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B9709C" w:rsidRDefault="00B9709C" w:rsidP="00E60D45">
      <w:pPr>
        <w:spacing w:line="560" w:lineRule="exact"/>
        <w:rPr>
          <w:rFonts w:ascii="仿宋" w:eastAsia="仿宋" w:hAnsi="仿宋"/>
          <w:color w:val="000000"/>
          <w:sz w:val="32"/>
        </w:rPr>
      </w:pPr>
    </w:p>
    <w:p w:rsidR="00E60D45" w:rsidRDefault="00E60D45" w:rsidP="00E60D45">
      <w:pPr>
        <w:spacing w:line="560" w:lineRule="exact"/>
        <w:rPr>
          <w:rFonts w:ascii="仿宋_GB2312" w:eastAsia="仿宋" w:hAnsi="仿宋_GB2312" w:cs="仿宋_GB2312"/>
          <w:color w:val="000000"/>
          <w:sz w:val="32"/>
        </w:rPr>
      </w:pPr>
      <w:r w:rsidRPr="005E0854">
        <w:rPr>
          <w:rFonts w:ascii="仿宋" w:eastAsia="仿宋" w:hAnsi="仿宋" w:hint="eastAsia"/>
          <w:color w:val="000000"/>
          <w:sz w:val="32"/>
        </w:rPr>
        <w:lastRenderedPageBreak/>
        <w:t xml:space="preserve">附件1  </w:t>
      </w:r>
      <w:r>
        <w:rPr>
          <w:rFonts w:ascii="仿宋_GB2312" w:eastAsia="仿宋" w:hAnsi="仿宋_GB2312" w:cs="仿宋_GB2312" w:hint="eastAsia"/>
          <w:color w:val="000000"/>
          <w:sz w:val="32"/>
        </w:rPr>
        <w:t xml:space="preserve"> </w:t>
      </w:r>
    </w:p>
    <w:p w:rsidR="00CD7B29" w:rsidRPr="00B434E6" w:rsidRDefault="00061BFF" w:rsidP="00E60D45">
      <w:pPr>
        <w:spacing w:line="560" w:lineRule="exact"/>
        <w:jc w:val="center"/>
        <w:rPr>
          <w:rFonts w:ascii="仿宋_GB2312" w:eastAsia="仿宋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 w:rsidR="00E60D45" w:rsidRPr="00B434E6">
        <w:rPr>
          <w:rFonts w:ascii="黑体" w:eastAsia="黑体" w:hAnsi="黑体" w:hint="eastAsia"/>
          <w:sz w:val="32"/>
          <w:szCs w:val="32"/>
        </w:rPr>
        <w:t>年</w:t>
      </w:r>
      <w:r w:rsidR="00172C46">
        <w:rPr>
          <w:rFonts w:ascii="黑体" w:eastAsia="黑体" w:hAnsi="黑体" w:hint="eastAsia"/>
          <w:sz w:val="32"/>
          <w:szCs w:val="32"/>
        </w:rPr>
        <w:t>下</w:t>
      </w:r>
      <w:r w:rsidR="002D3BE4" w:rsidRPr="00B434E6">
        <w:rPr>
          <w:rFonts w:ascii="黑体" w:eastAsia="黑体" w:hAnsi="黑体" w:hint="eastAsia"/>
          <w:sz w:val="32"/>
          <w:szCs w:val="32"/>
        </w:rPr>
        <w:t>半年</w:t>
      </w:r>
      <w:r w:rsidR="00172C46">
        <w:rPr>
          <w:rFonts w:ascii="黑体" w:eastAsia="黑体" w:hAnsi="黑体" w:hint="eastAsia"/>
          <w:sz w:val="32"/>
          <w:szCs w:val="32"/>
        </w:rPr>
        <w:t>国家职业资格全省</w:t>
      </w:r>
      <w:r w:rsidR="00E60D45" w:rsidRPr="00B434E6">
        <w:rPr>
          <w:rFonts w:ascii="黑体" w:eastAsia="黑体" w:hAnsi="黑体" w:hint="eastAsia"/>
          <w:sz w:val="32"/>
          <w:szCs w:val="32"/>
        </w:rPr>
        <w:t>统一鉴定时间安排</w:t>
      </w: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418"/>
        <w:gridCol w:w="1134"/>
        <w:gridCol w:w="3827"/>
        <w:gridCol w:w="2410"/>
      </w:tblGrid>
      <w:tr w:rsidR="00CD7B29" w:rsidTr="00586DA7">
        <w:trPr>
          <w:cantSplit/>
          <w:trHeight w:val="418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D55AAF">
            <w:pPr>
              <w:adjustRightInd w:val="0"/>
              <w:snapToGrid w:val="0"/>
              <w:spacing w:beforeLines="50" w:afterLines="5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D55AAF">
            <w:pPr>
              <w:spacing w:beforeLines="50" w:afterLines="5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等级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D55AAF">
            <w:pPr>
              <w:spacing w:beforeLines="50" w:afterLines="5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考试时间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D55AAF">
            <w:pPr>
              <w:spacing w:beforeLines="50" w:afterLines="5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备注</w:t>
            </w:r>
          </w:p>
        </w:tc>
      </w:tr>
      <w:tr w:rsidR="00CD7B29" w:rsidTr="00586DA7">
        <w:trPr>
          <w:cantSplit/>
          <w:trHeight w:val="497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8C3D80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sz w:val="24"/>
                <w:szCs w:val="21"/>
              </w:rPr>
              <w:t>11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sz w:val="24"/>
                <w:szCs w:val="21"/>
              </w:rPr>
              <w:t>月</w:t>
            </w:r>
          </w:p>
          <w:p w:rsidR="00CD7B29" w:rsidRDefault="008C3D80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21"/>
              </w:rPr>
            </w:pPr>
            <w:r>
              <w:rPr>
                <w:rFonts w:eastAsia="仿宋"/>
                <w:color w:val="000000"/>
                <w:sz w:val="24"/>
                <w:szCs w:val="21"/>
              </w:rPr>
              <w:t>1</w:t>
            </w:r>
            <w:r>
              <w:rPr>
                <w:rFonts w:eastAsia="仿宋" w:hint="eastAsia"/>
                <w:color w:val="000000"/>
                <w:sz w:val="24"/>
                <w:szCs w:val="21"/>
              </w:rPr>
              <w:t>6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sz w:val="24"/>
                <w:szCs w:val="21"/>
              </w:rPr>
              <w:t>日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 w:hint="eastAsia"/>
                <w:sz w:val="24"/>
                <w:szCs w:val="18"/>
              </w:rPr>
              <w:t>企业人力</w:t>
            </w:r>
          </w:p>
          <w:p w:rsidR="00CD7B29" w:rsidRDefault="00CD7B29" w:rsidP="00586DA7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 w:hint="eastAsia"/>
                <w:sz w:val="24"/>
                <w:szCs w:val="18"/>
              </w:rPr>
              <w:t>资源管理师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360" w:lineRule="auto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4-3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rPr>
                <w:rFonts w:eastAsia="仿宋"/>
                <w:sz w:val="24"/>
                <w:szCs w:val="18"/>
              </w:rPr>
            </w:pPr>
          </w:p>
          <w:p w:rsidR="00CD7B29" w:rsidRDefault="00CD7B29" w:rsidP="00CD7B29">
            <w:pPr>
              <w:adjustRightInd w:val="0"/>
              <w:snapToGrid w:val="0"/>
              <w:spacing w:line="380" w:lineRule="exact"/>
              <w:rPr>
                <w:rFonts w:eastAsia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二级综合评审：</w:t>
            </w:r>
            <w:r w:rsidR="008C3D80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8C3D80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日前提交论文</w:t>
            </w:r>
          </w:p>
        </w:tc>
      </w:tr>
      <w:tr w:rsidR="00CD7B29" w:rsidTr="00586DA7">
        <w:trPr>
          <w:cantSplit/>
          <w:trHeight w:val="962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360" w:lineRule="auto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2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14:00-15:30  </w:t>
            </w:r>
            <w:r>
              <w:rPr>
                <w:rFonts w:eastAsia="仿宋" w:hint="eastAsia"/>
                <w:sz w:val="24"/>
                <w:szCs w:val="18"/>
              </w:rPr>
              <w:t>综合评审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962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360" w:lineRule="auto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1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14:00-17:00   </w:t>
            </w:r>
            <w:r>
              <w:rPr>
                <w:rFonts w:eastAsia="仿宋" w:hint="eastAsia"/>
                <w:sz w:val="24"/>
                <w:szCs w:val="18"/>
              </w:rPr>
              <w:t>综合评审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1135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 w:hint="eastAsia"/>
                <w:sz w:val="24"/>
                <w:szCs w:val="18"/>
              </w:rPr>
              <w:t>劳动关系协调员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3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1167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2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 </w:t>
            </w:r>
            <w:r>
              <w:rPr>
                <w:rFonts w:eastAsia="仿宋" w:hint="eastAsia"/>
                <w:sz w:val="24"/>
                <w:szCs w:val="18"/>
              </w:rPr>
              <w:t>综合评审（提交论文）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1167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1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08:30-10:00  </w:t>
            </w:r>
            <w:r>
              <w:rPr>
                <w:rFonts w:eastAsia="仿宋" w:hint="eastAsia"/>
                <w:sz w:val="24"/>
                <w:szCs w:val="18"/>
              </w:rPr>
              <w:t>理论知识考试</w:t>
            </w:r>
          </w:p>
          <w:p w:rsidR="00CD7B29" w:rsidRDefault="00CD7B29" w:rsidP="00586DA7">
            <w:pPr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10:30-12:30  </w:t>
            </w:r>
            <w:r>
              <w:rPr>
                <w:rFonts w:eastAsia="仿宋" w:hint="eastAsia"/>
                <w:sz w:val="24"/>
                <w:szCs w:val="18"/>
              </w:rPr>
              <w:t>专业能力考核</w:t>
            </w:r>
          </w:p>
          <w:p w:rsidR="00CD7B29" w:rsidRDefault="00CD7B29" w:rsidP="00586DA7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 xml:space="preserve">14:00-17:00   </w:t>
            </w:r>
            <w:r>
              <w:rPr>
                <w:rFonts w:eastAsia="仿宋" w:hint="eastAsia"/>
                <w:sz w:val="24"/>
                <w:szCs w:val="18"/>
              </w:rPr>
              <w:t>综合评审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1501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8C3D80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  <w:szCs w:val="18"/>
              </w:rPr>
            </w:pPr>
            <w:r>
              <w:rPr>
                <w:rFonts w:eastAsia="仿宋" w:hint="eastAsia"/>
                <w:b/>
                <w:color w:val="000000"/>
                <w:sz w:val="24"/>
                <w:szCs w:val="18"/>
              </w:rPr>
              <w:t>11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18"/>
              </w:rPr>
            </w:pPr>
            <w:r>
              <w:rPr>
                <w:rFonts w:eastAsia="仿宋" w:hint="eastAsia"/>
                <w:color w:val="000000"/>
                <w:sz w:val="24"/>
                <w:szCs w:val="18"/>
              </w:rPr>
              <w:t>月</w:t>
            </w:r>
          </w:p>
          <w:p w:rsidR="00CD7B29" w:rsidRDefault="008C3D80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1</w:t>
            </w:r>
            <w:r>
              <w:rPr>
                <w:rFonts w:eastAsia="仿宋" w:hint="eastAsia"/>
                <w:color w:val="000000"/>
                <w:sz w:val="24"/>
                <w:szCs w:val="18"/>
              </w:rPr>
              <w:t>7</w:t>
            </w:r>
            <w:r w:rsidR="00CD7B29">
              <w:rPr>
                <w:rFonts w:eastAsia="仿宋"/>
                <w:color w:val="000000"/>
                <w:sz w:val="24"/>
                <w:szCs w:val="18"/>
              </w:rPr>
              <w:t xml:space="preserve"> 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  <w:szCs w:val="18"/>
              </w:rPr>
            </w:pPr>
            <w:r>
              <w:rPr>
                <w:rFonts w:eastAsia="仿宋" w:hint="eastAsia"/>
                <w:color w:val="000000"/>
                <w:sz w:val="24"/>
                <w:szCs w:val="18"/>
              </w:rPr>
              <w:t>日</w:t>
            </w:r>
          </w:p>
          <w:p w:rsidR="00CD7B29" w:rsidRDefault="00CD7B29" w:rsidP="00586DA7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 w:hint="eastAsia"/>
                <w:sz w:val="24"/>
                <w:szCs w:val="18"/>
              </w:rPr>
              <w:t>育婴</w:t>
            </w:r>
            <w:r w:rsidR="00F8146E">
              <w:rPr>
                <w:rFonts w:eastAsia="仿宋" w:hint="eastAsia"/>
                <w:sz w:val="24"/>
                <w:szCs w:val="18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5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08:30-9:30理论知识考试</w:t>
            </w:r>
          </w:p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10:30-12:00操作技能考核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183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380" w:lineRule="exact"/>
              <w:jc w:val="center"/>
              <w:rPr>
                <w:rFonts w:eastAsia="仿宋"/>
                <w:sz w:val="24"/>
                <w:szCs w:val="18"/>
              </w:rPr>
            </w:pPr>
            <w:r>
              <w:rPr>
                <w:rFonts w:eastAsia="仿宋"/>
                <w:sz w:val="24"/>
                <w:szCs w:val="18"/>
              </w:rPr>
              <w:t>4</w:t>
            </w:r>
            <w:r>
              <w:rPr>
                <w:rFonts w:eastAsia="仿宋" w:hint="eastAsia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08:30-9:30理论知识考试</w:t>
            </w:r>
          </w:p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10:30-12:00操作技能考核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  <w:tr w:rsidR="00CD7B29" w:rsidTr="00586DA7">
        <w:trPr>
          <w:cantSplit/>
          <w:trHeight w:val="802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  <w:szCs w:val="18"/>
              </w:rPr>
            </w:pPr>
            <w:r>
              <w:rPr>
                <w:rFonts w:eastAsia="仿宋"/>
                <w:color w:val="000000"/>
                <w:sz w:val="24"/>
                <w:szCs w:val="18"/>
              </w:rPr>
              <w:t>3</w:t>
            </w:r>
            <w:r>
              <w:rPr>
                <w:rFonts w:eastAsia="仿宋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08:30-9:30理论知识考试</w:t>
            </w:r>
          </w:p>
          <w:p w:rsidR="00CD7B29" w:rsidRDefault="00CD7B29" w:rsidP="00586DA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10:30-12:00操作技能考核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eastAsia="仿宋"/>
                <w:sz w:val="24"/>
                <w:szCs w:val="18"/>
              </w:rPr>
            </w:pPr>
          </w:p>
        </w:tc>
      </w:tr>
    </w:tbl>
    <w:p w:rsidR="00E60D45" w:rsidRPr="00CD7B29" w:rsidRDefault="00E60D45" w:rsidP="00E60D45">
      <w:pPr>
        <w:spacing w:line="560" w:lineRule="exact"/>
        <w:jc w:val="center"/>
        <w:rPr>
          <w:rFonts w:ascii="仿宋_GB2312" w:eastAsia="仿宋" w:hAnsi="仿宋_GB2312" w:cs="仿宋_GB2312"/>
          <w:color w:val="000000"/>
          <w:sz w:val="32"/>
          <w:szCs w:val="32"/>
        </w:rPr>
      </w:pPr>
    </w:p>
    <w:p w:rsidR="00E60D45" w:rsidRDefault="00E60D45" w:rsidP="00E60D45">
      <w:pPr>
        <w:adjustRightInd w:val="0"/>
        <w:snapToGrid w:val="0"/>
        <w:rPr>
          <w:rFonts w:eastAsia="仿宋_GB2312"/>
          <w:color w:val="000000"/>
          <w:sz w:val="10"/>
        </w:rPr>
      </w:pPr>
      <w:r>
        <w:rPr>
          <w:rFonts w:eastAsia="仿宋_GB2312"/>
          <w:color w:val="000000"/>
          <w:sz w:val="10"/>
        </w:rPr>
        <w:br w:type="page"/>
      </w:r>
    </w:p>
    <w:p w:rsidR="006F03A7" w:rsidRDefault="00E60D45" w:rsidP="00E60D45">
      <w:pPr>
        <w:adjustRightInd w:val="0"/>
        <w:snapToGrid w:val="0"/>
        <w:rPr>
          <w:rFonts w:ascii="仿宋" w:eastAsia="仿宋" w:hAnsi="仿宋"/>
          <w:color w:val="000000"/>
          <w:sz w:val="32"/>
        </w:rPr>
      </w:pPr>
      <w:r w:rsidRPr="00FA2FF6">
        <w:rPr>
          <w:rFonts w:ascii="仿宋" w:eastAsia="仿宋" w:hAnsi="仿宋" w:hint="eastAsia"/>
          <w:color w:val="000000"/>
          <w:sz w:val="32"/>
        </w:rPr>
        <w:lastRenderedPageBreak/>
        <w:t>附件2</w:t>
      </w:r>
      <w:r>
        <w:rPr>
          <w:rFonts w:ascii="仿宋" w:eastAsia="仿宋" w:hAnsi="仿宋" w:hint="eastAsia"/>
          <w:color w:val="000000"/>
          <w:sz w:val="32"/>
        </w:rPr>
        <w:t xml:space="preserve">   </w:t>
      </w:r>
    </w:p>
    <w:p w:rsidR="00E60D45" w:rsidRPr="00526D35" w:rsidRDefault="001B0A93" w:rsidP="006F03A7">
      <w:pPr>
        <w:adjustRightInd w:val="0"/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2019</w:t>
      </w:r>
      <w:r w:rsidR="00E60D45" w:rsidRPr="00526D35"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172C46">
        <w:rPr>
          <w:rFonts w:ascii="黑体" w:eastAsia="黑体" w:hAnsi="黑体" w:hint="eastAsia"/>
          <w:color w:val="000000"/>
          <w:sz w:val="32"/>
          <w:szCs w:val="32"/>
        </w:rPr>
        <w:t>下</w:t>
      </w:r>
      <w:r w:rsidR="002D3BE4" w:rsidRPr="00526D35">
        <w:rPr>
          <w:rFonts w:ascii="黑体" w:eastAsia="黑体" w:hAnsi="黑体" w:hint="eastAsia"/>
          <w:color w:val="000000"/>
          <w:sz w:val="32"/>
          <w:szCs w:val="32"/>
        </w:rPr>
        <w:t>半年</w:t>
      </w:r>
      <w:r w:rsidR="00172C46">
        <w:rPr>
          <w:rFonts w:ascii="黑体" w:eastAsia="黑体" w:hAnsi="黑体" w:hint="eastAsia"/>
          <w:color w:val="000000"/>
          <w:sz w:val="32"/>
          <w:szCs w:val="32"/>
        </w:rPr>
        <w:t>国家职业资格全省</w:t>
      </w:r>
      <w:r w:rsidR="00E60D45" w:rsidRPr="00526D35">
        <w:rPr>
          <w:rFonts w:ascii="黑体" w:eastAsia="黑体" w:hAnsi="黑体" w:hint="eastAsia"/>
          <w:color w:val="000000"/>
          <w:sz w:val="32"/>
          <w:szCs w:val="32"/>
        </w:rPr>
        <w:t>统一鉴定考核方案</w:t>
      </w:r>
    </w:p>
    <w:p w:rsidR="00E60D45" w:rsidRDefault="00E60D45" w:rsidP="00E60D45">
      <w:pPr>
        <w:adjustRightInd w:val="0"/>
        <w:snapToGrid w:val="0"/>
        <w:rPr>
          <w:rFonts w:eastAsia="仿宋_GB2312"/>
          <w:color w:val="000000"/>
          <w:sz w:val="10"/>
        </w:rPr>
      </w:pPr>
    </w:p>
    <w:p w:rsidR="00E60D45" w:rsidRDefault="00E60D45" w:rsidP="00E60D45">
      <w:pPr>
        <w:adjustRightInd w:val="0"/>
        <w:snapToGrid w:val="0"/>
        <w:rPr>
          <w:rFonts w:eastAsia="仿宋_GB2312"/>
          <w:color w:val="000000"/>
          <w:sz w:val="10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877"/>
        <w:gridCol w:w="1418"/>
        <w:gridCol w:w="1559"/>
        <w:gridCol w:w="850"/>
        <w:gridCol w:w="1418"/>
        <w:gridCol w:w="1013"/>
        <w:gridCol w:w="6"/>
        <w:gridCol w:w="1149"/>
        <w:gridCol w:w="6"/>
      </w:tblGrid>
      <w:tr w:rsidR="00CD7B29" w:rsidTr="00586DA7">
        <w:trPr>
          <w:trHeight w:val="466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鉴定内容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题型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题量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答题方式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权重</w:t>
            </w:r>
          </w:p>
        </w:tc>
      </w:tr>
      <w:tr w:rsidR="00CD7B29" w:rsidTr="00586DA7">
        <w:trPr>
          <w:cantSplit/>
          <w:trHeight w:val="28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企业人力</w:t>
            </w:r>
          </w:p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资源管理师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4-3级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选择题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CD7B29" w:rsidTr="00586DA7">
        <w:trPr>
          <w:cantSplit/>
          <w:trHeight w:val="25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CD7B29" w:rsidTr="00586DA7">
        <w:trPr>
          <w:gridAfter w:val="1"/>
          <w:wAfter w:w="6" w:type="dxa"/>
          <w:cantSplit/>
          <w:trHeight w:val="6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简答、计算、综合题等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CD7B29" w:rsidTr="00586DA7">
        <w:trPr>
          <w:gridAfter w:val="1"/>
          <w:wAfter w:w="6" w:type="dxa"/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CD7B29" w:rsidTr="00586DA7">
        <w:trPr>
          <w:gridAfter w:val="1"/>
          <w:wAfter w:w="6" w:type="dxa"/>
          <w:cantSplit/>
          <w:trHeight w:val="38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简答、综合题等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1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文件筐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1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选择题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10%</w:t>
            </w:r>
          </w:p>
        </w:tc>
      </w:tr>
      <w:tr w:rsidR="00CD7B29" w:rsidTr="00586DA7">
        <w:trPr>
          <w:gridAfter w:val="1"/>
          <w:wAfter w:w="6" w:type="dxa"/>
          <w:cantSplit/>
          <w:trHeight w:val="1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90%</w:t>
            </w:r>
          </w:p>
        </w:tc>
      </w:tr>
      <w:tr w:rsidR="00CD7B29" w:rsidTr="00586DA7">
        <w:trPr>
          <w:gridAfter w:val="1"/>
          <w:wAfter w:w="6" w:type="dxa"/>
          <w:cantSplit/>
          <w:trHeight w:val="42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专业能力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简答、综合题等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1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文件筐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284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劳动关系协调员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单选、多选、判断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284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操作技能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简答题、综合题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38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单选、多选、判断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288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操作技能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简答题、综合题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35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论文撰写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提交论文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9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单选、多选、判断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9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操作技能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简答题、综合题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综合评审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案例题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纸笔作答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育婴</w:t>
            </w:r>
            <w:r w:rsidR="00F8146E">
              <w:rPr>
                <w:rFonts w:ascii="仿宋" w:eastAsia="仿宋" w:hAnsi="仿宋" w:hint="eastAsia"/>
                <w:color w:val="000000"/>
                <w:sz w:val="24"/>
              </w:rPr>
              <w:t>员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理论知识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技能操作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案例选择题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理论知识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技能操作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案例选择题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理论知识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上机考试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  <w:tr w:rsidR="00CD7B29" w:rsidTr="00586DA7">
        <w:trPr>
          <w:gridAfter w:val="1"/>
          <w:wAfter w:w="6" w:type="dxa"/>
          <w:cantSplit/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技能操作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pStyle w:val="ad"/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案例选择题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29" w:rsidRDefault="00CD7B29" w:rsidP="00586DA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</w:tr>
    </w:tbl>
    <w:p w:rsidR="00E60D45" w:rsidRDefault="00E60D45" w:rsidP="00E60D45">
      <w:pPr>
        <w:adjustRightInd w:val="0"/>
        <w:snapToGrid w:val="0"/>
        <w:rPr>
          <w:rFonts w:ascii="仿宋" w:eastAsia="仿宋" w:hAnsi="仿宋"/>
          <w:color w:val="000000"/>
          <w:sz w:val="32"/>
        </w:rPr>
      </w:pPr>
    </w:p>
    <w:p w:rsidR="00E60D45" w:rsidRDefault="00E60D45" w:rsidP="00E60D45">
      <w:pPr>
        <w:adjustRightInd w:val="0"/>
        <w:snapToGrid w:val="0"/>
        <w:rPr>
          <w:rFonts w:ascii="仿宋" w:eastAsia="仿宋" w:hAnsi="仿宋"/>
          <w:color w:val="000000"/>
          <w:sz w:val="32"/>
        </w:rPr>
      </w:pPr>
    </w:p>
    <w:p w:rsidR="003A3AC7" w:rsidRDefault="003A3AC7" w:rsidP="00F72C36">
      <w:pPr>
        <w:pStyle w:val="p0"/>
        <w:spacing w:before="0" w:beforeAutospacing="0" w:after="0" w:afterAutospacing="0"/>
        <w:ind w:firstLine="2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附件</w:t>
      </w:r>
      <w:r w:rsidR="00A800F1">
        <w:rPr>
          <w:rFonts w:ascii="仿宋" w:eastAsia="仿宋" w:hAnsi="仿宋" w:cs="Arial" w:hint="eastAsia"/>
          <w:sz w:val="30"/>
          <w:szCs w:val="30"/>
        </w:rPr>
        <w:t>3</w:t>
      </w:r>
    </w:p>
    <w:p w:rsidR="0008082B" w:rsidRDefault="0008082B" w:rsidP="0008082B">
      <w:pPr>
        <w:jc w:val="center"/>
        <w:rPr>
          <w:rFonts w:ascii="宋体" w:hAnsi="宋体"/>
          <w:b/>
          <w:sz w:val="44"/>
          <w:szCs w:val="44"/>
        </w:rPr>
      </w:pPr>
      <w:r w:rsidRPr="00D446EB">
        <w:rPr>
          <w:rFonts w:ascii="宋体" w:hAnsi="宋体" w:hint="eastAsia"/>
          <w:b/>
          <w:sz w:val="44"/>
          <w:szCs w:val="44"/>
        </w:rPr>
        <w:t>职业技能鉴定</w:t>
      </w:r>
      <w:r>
        <w:rPr>
          <w:rFonts w:ascii="宋体" w:hAnsi="宋体" w:hint="eastAsia"/>
          <w:b/>
          <w:sz w:val="44"/>
          <w:szCs w:val="44"/>
        </w:rPr>
        <w:t>个人</w:t>
      </w:r>
      <w:r w:rsidRPr="00D446EB">
        <w:rPr>
          <w:rFonts w:ascii="宋体" w:hAnsi="宋体" w:hint="eastAsia"/>
          <w:b/>
          <w:sz w:val="44"/>
          <w:szCs w:val="44"/>
        </w:rPr>
        <w:t>申报表（试行）</w:t>
      </w:r>
    </w:p>
    <w:p w:rsidR="0008082B" w:rsidRPr="00D854C3" w:rsidRDefault="0008082B" w:rsidP="0008082B">
      <w:pPr>
        <w:rPr>
          <w:rFonts w:ascii="宋体" w:hAnsi="宋体"/>
          <w:sz w:val="44"/>
          <w:szCs w:val="44"/>
        </w:rPr>
      </w:pPr>
      <w:r w:rsidRPr="00D854C3">
        <w:rPr>
          <w:rFonts w:ascii="仿宋" w:eastAsia="仿宋" w:hAnsi="仿宋" w:hint="eastAsia"/>
          <w:sz w:val="30"/>
          <w:szCs w:val="30"/>
        </w:rPr>
        <w:t>报名机构（盖章）：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8"/>
        <w:gridCol w:w="15"/>
        <w:gridCol w:w="1095"/>
        <w:gridCol w:w="837"/>
        <w:gridCol w:w="336"/>
        <w:gridCol w:w="359"/>
        <w:gridCol w:w="1058"/>
        <w:gridCol w:w="142"/>
        <w:gridCol w:w="142"/>
        <w:gridCol w:w="425"/>
        <w:gridCol w:w="284"/>
        <w:gridCol w:w="435"/>
        <w:gridCol w:w="762"/>
        <w:gridCol w:w="78"/>
        <w:gridCol w:w="709"/>
        <w:gridCol w:w="851"/>
        <w:gridCol w:w="425"/>
        <w:gridCol w:w="1278"/>
      </w:tblGrid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11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486" w:type="dxa"/>
            <w:gridSpan w:val="6"/>
            <w:tcBorders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638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二寸彩色</w:t>
            </w:r>
          </w:p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正面免冠</w:t>
            </w:r>
          </w:p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照    片</w:t>
            </w:r>
          </w:p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（35mm×45mm</w:t>
            </w:r>
            <w:r w:rsidRPr="0008082B"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</w:tr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111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06" w:type="dxa"/>
            <w:gridSpan w:val="4"/>
            <w:tcBorders>
              <w:lef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职称（职业资格）</w:t>
            </w:r>
          </w:p>
        </w:tc>
        <w:tc>
          <w:tcPr>
            <w:tcW w:w="1638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2"/>
            <w:vMerge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</w:tc>
      </w:tr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从事职业</w:t>
            </w:r>
          </w:p>
        </w:tc>
        <w:tc>
          <w:tcPr>
            <w:tcW w:w="111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工龄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3544" w:type="dxa"/>
            <w:gridSpan w:val="7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2"/>
            <w:vMerge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</w:tc>
      </w:tr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申报职业</w:t>
            </w:r>
          </w:p>
        </w:tc>
        <w:tc>
          <w:tcPr>
            <w:tcW w:w="2642" w:type="dxa"/>
            <w:gridSpan w:val="5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申报等级</w:t>
            </w:r>
          </w:p>
        </w:tc>
        <w:tc>
          <w:tcPr>
            <w:tcW w:w="709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培训机构</w:t>
            </w:r>
          </w:p>
        </w:tc>
        <w:tc>
          <w:tcPr>
            <w:tcW w:w="15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2"/>
            <w:vMerge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</w:tc>
      </w:tr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鉴定类别</w:t>
            </w:r>
          </w:p>
        </w:tc>
        <w:tc>
          <w:tcPr>
            <w:tcW w:w="7528" w:type="dxa"/>
            <w:gridSpan w:val="15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正考□    补考□（补考内容：理论□ 实操□  综合□  外语□）</w:t>
            </w:r>
          </w:p>
        </w:tc>
        <w:tc>
          <w:tcPr>
            <w:tcW w:w="1703" w:type="dxa"/>
            <w:gridSpan w:val="2"/>
            <w:vMerge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</w:tc>
      </w:tr>
      <w:tr w:rsidR="0008082B" w:rsidTr="0049039B">
        <w:tc>
          <w:tcPr>
            <w:tcW w:w="1260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居住地址</w:t>
            </w:r>
          </w:p>
        </w:tc>
        <w:tc>
          <w:tcPr>
            <w:tcW w:w="2642" w:type="dxa"/>
            <w:gridSpan w:val="5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就业（学）地址</w:t>
            </w:r>
          </w:p>
        </w:tc>
        <w:tc>
          <w:tcPr>
            <w:tcW w:w="3119" w:type="dxa"/>
            <w:gridSpan w:val="6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3" w:type="dxa"/>
            <w:gridSpan w:val="2"/>
            <w:vMerge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</w:tc>
      </w:tr>
      <w:tr w:rsidR="0008082B" w:rsidTr="0008082B"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申报条件</w:t>
            </w:r>
          </w:p>
        </w:tc>
        <w:tc>
          <w:tcPr>
            <w:tcW w:w="9231" w:type="dxa"/>
            <w:gridSpan w:val="17"/>
            <w:tcBorders>
              <w:left w:val="single" w:sz="4" w:space="0" w:color="auto"/>
            </w:tcBorders>
          </w:tcPr>
          <w:p w:rsidR="0008082B" w:rsidRPr="0008082B" w:rsidRDefault="0008082B" w:rsidP="0008082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8082B" w:rsidTr="0008082B">
        <w:tc>
          <w:tcPr>
            <w:tcW w:w="10491" w:type="dxa"/>
            <w:gridSpan w:val="19"/>
          </w:tcPr>
          <w:p w:rsidR="0008082B" w:rsidRPr="0008082B" w:rsidRDefault="0008082B" w:rsidP="0008082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082B">
              <w:rPr>
                <w:rFonts w:ascii="黑体" w:eastAsia="黑体" w:hAnsi="黑体" w:hint="eastAsia"/>
                <w:sz w:val="28"/>
                <w:szCs w:val="28"/>
              </w:rPr>
              <w:t>证明材料信息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证明类别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证书编码</w:t>
            </w:r>
          </w:p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（或主要证明信息）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08082B" w:rsidRPr="0008082B" w:rsidRDefault="0008082B" w:rsidP="0008082B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颁（签）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发单位名称</w:t>
            </w:r>
          </w:p>
        </w:tc>
        <w:tc>
          <w:tcPr>
            <w:tcW w:w="2977" w:type="dxa"/>
            <w:gridSpan w:val="8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查询渠道或方式（查询网址或查询单位、联系人电话）</w:t>
            </w:r>
          </w:p>
        </w:tc>
        <w:tc>
          <w:tcPr>
            <w:tcW w:w="1276" w:type="dxa"/>
            <w:gridSpan w:val="2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自查结果</w:t>
            </w:r>
          </w:p>
        </w:tc>
        <w:tc>
          <w:tcPr>
            <w:tcW w:w="1278" w:type="dxa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复查结果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学历证书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资格证书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职称证书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培训证书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学籍证明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Default="0008082B" w:rsidP="006D6F95"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工龄证明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49039B">
        <w:tc>
          <w:tcPr>
            <w:tcW w:w="1275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Cs w:val="21"/>
              </w:rPr>
            </w:pPr>
            <w:r w:rsidRPr="0008082B">
              <w:rPr>
                <w:rFonts w:ascii="仿宋" w:eastAsia="仿宋" w:hAnsi="仿宋" w:hint="eastAsia"/>
                <w:szCs w:val="21"/>
              </w:rPr>
              <w:t>其他证明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  <w:tc>
          <w:tcPr>
            <w:tcW w:w="1278" w:type="dxa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是□否□</w:t>
            </w:r>
          </w:p>
        </w:tc>
      </w:tr>
      <w:tr w:rsidR="0008082B" w:rsidTr="0008082B">
        <w:tc>
          <w:tcPr>
            <w:tcW w:w="10491" w:type="dxa"/>
            <w:gridSpan w:val="19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证明材料可查验为是</w:t>
            </w:r>
            <w:r w:rsidRPr="0008082B">
              <w:rPr>
                <w:rFonts w:ascii="仿宋" w:eastAsia="仿宋" w:hAnsi="仿宋" w:hint="eastAsia"/>
                <w:sz w:val="24"/>
              </w:rPr>
              <w:sym w:font="Wingdings 2" w:char="F052"/>
            </w:r>
            <w:r w:rsidRPr="0008082B">
              <w:rPr>
                <w:rFonts w:ascii="仿宋" w:eastAsia="仿宋" w:hAnsi="仿宋" w:hint="eastAsia"/>
                <w:sz w:val="24"/>
              </w:rPr>
              <w:t>，填写不完整、查验不到或信息不</w:t>
            </w:r>
            <w:proofErr w:type="gramStart"/>
            <w:r w:rsidRPr="0008082B">
              <w:rPr>
                <w:rFonts w:ascii="仿宋" w:eastAsia="仿宋" w:hAnsi="仿宋" w:hint="eastAsia"/>
                <w:sz w:val="24"/>
              </w:rPr>
              <w:t>真实为否</w:t>
            </w:r>
            <w:proofErr w:type="gramEnd"/>
            <w:r w:rsidRPr="0008082B">
              <w:rPr>
                <w:rFonts w:ascii="仿宋" w:eastAsia="仿宋" w:hAnsi="仿宋" w:hint="eastAsia"/>
                <w:sz w:val="24"/>
              </w:rPr>
              <w:sym w:font="Wingdings 2" w:char="F052"/>
            </w:r>
            <w:r w:rsidRPr="0008082B">
              <w:rPr>
                <w:rFonts w:ascii="仿宋" w:eastAsia="仿宋" w:hAnsi="仿宋" w:hint="eastAsia"/>
                <w:sz w:val="24"/>
              </w:rPr>
              <w:t>，否</w:t>
            </w:r>
            <w:r w:rsidRPr="0008082B">
              <w:rPr>
                <w:rFonts w:ascii="仿宋" w:eastAsia="仿宋" w:hAnsi="仿宋" w:hint="eastAsia"/>
                <w:sz w:val="24"/>
              </w:rPr>
              <w:sym w:font="Wingdings 2" w:char="F052"/>
            </w:r>
            <w:r w:rsidRPr="0008082B">
              <w:rPr>
                <w:rFonts w:ascii="仿宋" w:eastAsia="仿宋" w:hAnsi="仿宋" w:hint="eastAsia"/>
                <w:sz w:val="24"/>
              </w:rPr>
              <w:t>者为无效材料。</w:t>
            </w:r>
          </w:p>
        </w:tc>
      </w:tr>
      <w:tr w:rsidR="0008082B" w:rsidTr="0008082B">
        <w:tc>
          <w:tcPr>
            <w:tcW w:w="10491" w:type="dxa"/>
            <w:gridSpan w:val="19"/>
          </w:tcPr>
          <w:p w:rsidR="0008082B" w:rsidRPr="0008082B" w:rsidRDefault="0008082B" w:rsidP="006D6F95">
            <w:pPr>
              <w:rPr>
                <w:rFonts w:ascii="黑体" w:eastAsia="黑体" w:hAnsi="黑体"/>
                <w:sz w:val="28"/>
                <w:szCs w:val="28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Pr="0008082B">
              <w:rPr>
                <w:rFonts w:ascii="黑体" w:eastAsia="黑体" w:hAnsi="黑体" w:hint="eastAsia"/>
                <w:sz w:val="28"/>
                <w:szCs w:val="28"/>
              </w:rPr>
              <w:t>关于提供个人真实证明材料的承诺书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本人自愿参加职业技能鉴定和自觉执行相关的技能鉴定规定。在资格条件查验过程中，我按照国家职业标准等规定提供了个人照片、学历证书、资格证书、职称证书、培训证书、学籍证明、工龄证明等可以证明本人资历的材料信息，我承诺以上材料信息均为真实。若在有关部门查验中发现有伪造或虚假成分，本人愿意接受取消参加技能鉴定资格或取消考试成绩等处理结果，如有涉嫌违法，也愿意承担相应的法律责任。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                                      承诺人签字：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                                          年     月     日</w:t>
            </w:r>
          </w:p>
        </w:tc>
      </w:tr>
      <w:tr w:rsidR="0008082B" w:rsidTr="0049039B">
        <w:tc>
          <w:tcPr>
            <w:tcW w:w="992" w:type="dxa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市级鉴定中心（省直单位）复  查</w:t>
            </w:r>
          </w:p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4110" w:type="dxa"/>
            <w:gridSpan w:val="8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经查验，该考生申报的证明材料为：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合  格（  ）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不合格（  ）</w:t>
            </w:r>
          </w:p>
          <w:p w:rsidR="0008082B" w:rsidRPr="0008082B" w:rsidRDefault="0008082B" w:rsidP="0008082B">
            <w:pPr>
              <w:ind w:firstLineChars="350" w:firstLine="840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查验人签字（盖章）：</w:t>
            </w:r>
          </w:p>
          <w:p w:rsidR="0008082B" w:rsidRPr="0008082B" w:rsidRDefault="0008082B" w:rsidP="0008082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  <w:tc>
          <w:tcPr>
            <w:tcW w:w="851" w:type="dxa"/>
            <w:gridSpan w:val="3"/>
            <w:vAlign w:val="center"/>
          </w:tcPr>
          <w:p w:rsidR="0008082B" w:rsidRPr="0008082B" w:rsidRDefault="0008082B" w:rsidP="0008082B">
            <w:pPr>
              <w:jc w:val="center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省级鉴定中心抽查意见</w:t>
            </w:r>
          </w:p>
        </w:tc>
        <w:tc>
          <w:tcPr>
            <w:tcW w:w="4538" w:type="dxa"/>
            <w:gridSpan w:val="7"/>
          </w:tcPr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合  格（  ）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>不合格（  ），不合格原因：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</w:p>
          <w:p w:rsidR="0008082B" w:rsidRPr="0008082B" w:rsidRDefault="0008082B" w:rsidP="0008082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查验人签字（盖章）：</w:t>
            </w:r>
          </w:p>
          <w:p w:rsidR="0008082B" w:rsidRPr="0008082B" w:rsidRDefault="0008082B" w:rsidP="006D6F95">
            <w:pPr>
              <w:rPr>
                <w:rFonts w:ascii="仿宋" w:eastAsia="仿宋" w:hAnsi="仿宋"/>
                <w:sz w:val="24"/>
              </w:rPr>
            </w:pPr>
            <w:r w:rsidRPr="0008082B">
              <w:rPr>
                <w:rFonts w:ascii="仿宋" w:eastAsia="仿宋" w:hAnsi="仿宋" w:hint="eastAsia"/>
                <w:sz w:val="24"/>
              </w:rPr>
              <w:t xml:space="preserve">             年   月   日</w:t>
            </w:r>
          </w:p>
        </w:tc>
      </w:tr>
    </w:tbl>
    <w:p w:rsidR="00B53B06" w:rsidRPr="00B53B06" w:rsidRDefault="00B53B06" w:rsidP="00B9709C">
      <w:pPr>
        <w:pStyle w:val="p0"/>
        <w:spacing w:before="0" w:beforeAutospacing="0" w:after="0" w:afterAutospacing="0"/>
        <w:rPr>
          <w:rFonts w:ascii="仿宋" w:eastAsia="仿宋" w:hAnsi="仿宋" w:cs="Arial"/>
          <w:sz w:val="30"/>
          <w:szCs w:val="30"/>
        </w:rPr>
      </w:pPr>
      <w:r w:rsidRPr="00B53B06">
        <w:rPr>
          <w:rFonts w:ascii="仿宋" w:eastAsia="仿宋" w:hAnsi="仿宋" w:cs="Arial" w:hint="eastAsia"/>
          <w:sz w:val="30"/>
          <w:szCs w:val="30"/>
        </w:rPr>
        <w:lastRenderedPageBreak/>
        <w:t>附件</w:t>
      </w:r>
      <w:r w:rsidR="00415D43">
        <w:rPr>
          <w:rFonts w:ascii="仿宋" w:eastAsia="仿宋" w:hAnsi="仿宋" w:cs="Arial" w:hint="eastAsia"/>
          <w:sz w:val="30"/>
          <w:szCs w:val="30"/>
        </w:rPr>
        <w:t>4</w:t>
      </w:r>
    </w:p>
    <w:p w:rsidR="00B53B06" w:rsidRDefault="00B53B06" w:rsidP="00B53B06">
      <w:pPr>
        <w:widowControl/>
        <w:spacing w:line="330" w:lineRule="exact"/>
        <w:ind w:firstLineChars="200" w:firstLine="600"/>
        <w:rPr>
          <w:rFonts w:ascii="仿宋" w:eastAsia="仿宋" w:hAnsi="仿宋"/>
          <w:bCs/>
          <w:sz w:val="30"/>
          <w:szCs w:val="32"/>
        </w:rPr>
      </w:pPr>
    </w:p>
    <w:p w:rsidR="00B53B06" w:rsidRPr="00171537" w:rsidRDefault="00B53B06" w:rsidP="00171537">
      <w:pPr>
        <w:widowControl/>
        <w:rPr>
          <w:rFonts w:ascii="宋体" w:hAnsi="宋体"/>
          <w:b/>
          <w:bCs/>
          <w:sz w:val="36"/>
          <w:szCs w:val="36"/>
        </w:rPr>
      </w:pPr>
      <w:r w:rsidRPr="00DB75FD">
        <w:rPr>
          <w:rFonts w:ascii="仿宋" w:eastAsia="仿宋" w:hAnsi="仿宋" w:hint="eastAsia"/>
          <w:bCs/>
          <w:sz w:val="30"/>
          <w:szCs w:val="32"/>
        </w:rPr>
        <w:t xml:space="preserve">                 </w:t>
      </w:r>
      <w:r w:rsidRPr="00DB75FD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171537">
        <w:rPr>
          <w:rFonts w:ascii="仿宋" w:eastAsia="仿宋" w:hAnsi="仿宋" w:hint="eastAsia"/>
          <w:bCs/>
          <w:sz w:val="36"/>
          <w:szCs w:val="36"/>
        </w:rPr>
        <w:t xml:space="preserve"> </w:t>
      </w:r>
      <w:r w:rsidRPr="00171537">
        <w:rPr>
          <w:rFonts w:ascii="宋体" w:hAnsi="宋体"/>
          <w:b/>
          <w:bCs/>
          <w:sz w:val="36"/>
          <w:szCs w:val="36"/>
        </w:rPr>
        <w:t>电子照片格式要求</w:t>
      </w:r>
    </w:p>
    <w:p w:rsidR="00B53B06" w:rsidRPr="00DB75FD" w:rsidRDefault="00B53B06" w:rsidP="00B53B06">
      <w:pPr>
        <w:widowControl/>
        <w:spacing w:line="330" w:lineRule="exact"/>
        <w:rPr>
          <w:rFonts w:ascii="仿宋" w:eastAsia="仿宋" w:hAnsi="仿宋"/>
          <w:bCs/>
          <w:sz w:val="32"/>
          <w:szCs w:val="32"/>
        </w:rPr>
      </w:pPr>
    </w:p>
    <w:p w:rsidR="00B53B06" w:rsidRPr="00DB75FD" w:rsidRDefault="00B53B06" w:rsidP="00B53B06">
      <w:pPr>
        <w:widowControl/>
        <w:spacing w:line="330" w:lineRule="exact"/>
        <w:rPr>
          <w:rFonts w:ascii="仿宋" w:eastAsia="仿宋" w:hAnsi="仿宋"/>
          <w:bCs/>
          <w:sz w:val="32"/>
          <w:szCs w:val="32"/>
        </w:rPr>
      </w:pP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>1、半年内正面免冠彩色半身证件照，大小不超过18KB；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>2、照片背景颜色为白色，其它颜色不予受理；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>3、照片要求人像清晰，层次丰富，神态自然。黑白照片、经翻拍的照片不予受理；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>4、原始照片人像尺寸要求：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 xml:space="preserve">　　半身证件照尺寸：35x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毫米"/>
        </w:smartTagPr>
        <w:r w:rsidRPr="00171537">
          <w:rPr>
            <w:rFonts w:ascii="仿宋" w:eastAsia="仿宋" w:hAnsi="仿宋"/>
          </w:rPr>
          <w:t>45毫米</w:t>
        </w:r>
      </w:smartTag>
      <w:r w:rsidRPr="00171537">
        <w:rPr>
          <w:rFonts w:ascii="仿宋" w:eastAsia="仿宋" w:hAnsi="仿宋"/>
        </w:rPr>
        <w:t>；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 xml:space="preserve">　　头部宽度为：21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4"/>
          <w:attr w:name="UnitName" w:val="毫米"/>
        </w:smartTagPr>
        <w:r w:rsidRPr="00171537">
          <w:rPr>
            <w:rFonts w:ascii="仿宋" w:eastAsia="仿宋" w:hAnsi="仿宋"/>
          </w:rPr>
          <w:t>-24毫米</w:t>
        </w:r>
      </w:smartTag>
      <w:r w:rsidRPr="00171537">
        <w:rPr>
          <w:rFonts w:ascii="仿宋" w:eastAsia="仿宋" w:hAnsi="仿宋"/>
        </w:rPr>
        <w:t>；</w:t>
      </w:r>
    </w:p>
    <w:p w:rsidR="00B53B06" w:rsidRPr="00171537" w:rsidRDefault="00B53B06" w:rsidP="00171537">
      <w:pPr>
        <w:pStyle w:val="2"/>
        <w:rPr>
          <w:rFonts w:ascii="仿宋" w:eastAsia="仿宋" w:hAnsi="仿宋"/>
        </w:rPr>
      </w:pPr>
      <w:r w:rsidRPr="00171537">
        <w:rPr>
          <w:rFonts w:ascii="仿宋" w:eastAsia="仿宋" w:hAnsi="仿宋"/>
        </w:rPr>
        <w:t xml:space="preserve">　　头部长度为：28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3"/>
          <w:attr w:name="UnitName" w:val="毫米"/>
        </w:smartTagPr>
        <w:r w:rsidRPr="00171537">
          <w:rPr>
            <w:rFonts w:ascii="仿宋" w:eastAsia="仿宋" w:hAnsi="仿宋"/>
          </w:rPr>
          <w:t>-33毫米</w:t>
        </w:r>
      </w:smartTag>
      <w:r w:rsidRPr="00171537">
        <w:rPr>
          <w:rFonts w:ascii="仿宋" w:eastAsia="仿宋" w:hAnsi="仿宋"/>
        </w:rPr>
        <w:t>；</w:t>
      </w:r>
    </w:p>
    <w:p w:rsidR="00B53B06" w:rsidRPr="00171537" w:rsidRDefault="00B53B06" w:rsidP="00B53B06">
      <w:pPr>
        <w:pStyle w:val="2"/>
        <w:ind w:firstLineChars="0" w:firstLine="0"/>
        <w:rPr>
          <w:rFonts w:ascii="仿宋" w:eastAsia="仿宋" w:hAnsi="仿宋"/>
        </w:rPr>
      </w:pPr>
    </w:p>
    <w:p w:rsidR="00B53B06" w:rsidRPr="00DB75FD" w:rsidRDefault="002C4FDB" w:rsidP="00B53B06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1895475" cy="2124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B06" w:rsidRPr="00DB75FD">
        <w:rPr>
          <w:rFonts w:ascii="仿宋" w:eastAsia="仿宋" w:hAnsi="仿宋"/>
        </w:rPr>
        <w:t xml:space="preserve"> </w:t>
      </w:r>
    </w:p>
    <w:p w:rsidR="00B53B06" w:rsidRPr="00DB75FD" w:rsidRDefault="00B53B06" w:rsidP="00B53B06">
      <w:pPr>
        <w:pStyle w:val="2"/>
        <w:ind w:firstLineChars="0" w:firstLine="0"/>
        <w:rPr>
          <w:rFonts w:ascii="仿宋" w:eastAsia="仿宋" w:hAnsi="仿宋"/>
        </w:rPr>
      </w:pPr>
    </w:p>
    <w:p w:rsidR="00B53B06" w:rsidRPr="00DB75FD" w:rsidRDefault="00B53B06" w:rsidP="00B53B06">
      <w:pPr>
        <w:widowControl/>
        <w:spacing w:line="330" w:lineRule="exact"/>
        <w:rPr>
          <w:rFonts w:ascii="仿宋" w:eastAsia="仿宋" w:hAnsi="仿宋"/>
          <w:b/>
          <w:kern w:val="0"/>
          <w:sz w:val="30"/>
          <w:szCs w:val="30"/>
        </w:rPr>
      </w:pPr>
    </w:p>
    <w:p w:rsidR="00B53B06" w:rsidRPr="00DB75FD" w:rsidRDefault="00B53B06" w:rsidP="00B53B06">
      <w:pPr>
        <w:rPr>
          <w:rFonts w:ascii="仿宋" w:eastAsia="仿宋" w:hAnsi="仿宋"/>
        </w:rPr>
      </w:pPr>
    </w:p>
    <w:p w:rsidR="00B53B06" w:rsidRDefault="0049039B" w:rsidP="00B53B06">
      <w:pPr>
        <w:pStyle w:val="p0"/>
        <w:spacing w:before="0" w:beforeAutospacing="0" w:after="0" w:afterAutospacing="0"/>
        <w:ind w:firstLine="200"/>
        <w:rPr>
          <w:rFonts w:ascii="仿宋" w:eastAsia="仿宋" w:hAnsi="仿宋"/>
        </w:rPr>
      </w:pPr>
      <w:r w:rsidRPr="00DB75FD">
        <w:rPr>
          <w:rFonts w:ascii="仿宋" w:eastAsia="仿宋" w:hAnsi="仿宋"/>
        </w:rPr>
        <w:t xml:space="preserve"> </w:t>
      </w:r>
    </w:p>
    <w:p w:rsidR="00B53B06" w:rsidRDefault="00B53B06" w:rsidP="00B53B06">
      <w:pPr>
        <w:pStyle w:val="p0"/>
        <w:spacing w:before="0" w:beforeAutospacing="0" w:after="0" w:afterAutospacing="0"/>
        <w:ind w:firstLine="200"/>
        <w:rPr>
          <w:rFonts w:ascii="仿宋" w:eastAsia="仿宋" w:hAnsi="仿宋"/>
        </w:rPr>
      </w:pPr>
    </w:p>
    <w:p w:rsidR="00B53B06" w:rsidRDefault="00B53B06" w:rsidP="00B53B06">
      <w:pPr>
        <w:pStyle w:val="p0"/>
        <w:spacing w:before="0" w:beforeAutospacing="0" w:after="0" w:afterAutospacing="0"/>
        <w:ind w:firstLine="200"/>
        <w:rPr>
          <w:rFonts w:ascii="仿宋" w:eastAsia="仿宋" w:hAnsi="仿宋"/>
        </w:rPr>
      </w:pPr>
    </w:p>
    <w:p w:rsidR="00415D43" w:rsidRDefault="00415D43" w:rsidP="00B53B06">
      <w:pPr>
        <w:pStyle w:val="p0"/>
        <w:spacing w:before="0" w:beforeAutospacing="0" w:after="0" w:afterAutospacing="0"/>
        <w:ind w:firstLine="200"/>
        <w:rPr>
          <w:rFonts w:ascii="仿宋" w:eastAsia="仿宋" w:hAnsi="仿宋"/>
        </w:rPr>
      </w:pPr>
    </w:p>
    <w:p w:rsidR="00415D43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</w:t>
      </w:r>
    </w:p>
    <w:p w:rsidR="00415D43" w:rsidRPr="00415D43" w:rsidRDefault="00415D43" w:rsidP="00415D4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15D43">
        <w:rPr>
          <w:rFonts w:asciiTheme="majorEastAsia" w:eastAsiaTheme="majorEastAsia" w:hAnsiTheme="majorEastAsia" w:hint="eastAsia"/>
          <w:sz w:val="44"/>
          <w:szCs w:val="44"/>
        </w:rPr>
        <w:t>关于个人报名事项的说明</w:t>
      </w:r>
    </w:p>
    <w:p w:rsidR="00415D43" w:rsidRPr="00B4525F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B4525F">
        <w:rPr>
          <w:rFonts w:ascii="仿宋" w:eastAsia="仿宋" w:hAnsi="仿宋" w:hint="eastAsia"/>
          <w:sz w:val="32"/>
          <w:szCs w:val="32"/>
        </w:rPr>
        <w:t>、报名所需材料：</w:t>
      </w:r>
    </w:p>
    <w:p w:rsidR="00415D43" w:rsidRPr="00B4525F" w:rsidRDefault="00415D43" w:rsidP="00100CFD">
      <w:pPr>
        <w:rPr>
          <w:rFonts w:ascii="仿宋" w:eastAsia="仿宋" w:hAnsi="仿宋"/>
          <w:sz w:val="32"/>
          <w:szCs w:val="32"/>
        </w:rPr>
      </w:pPr>
      <w:r w:rsidRPr="00B4525F">
        <w:rPr>
          <w:rFonts w:ascii="仿宋" w:eastAsia="仿宋" w:hAnsi="仿宋" w:hint="eastAsia"/>
          <w:sz w:val="32"/>
          <w:szCs w:val="32"/>
        </w:rPr>
        <w:t>（一）</w:t>
      </w:r>
      <w:r w:rsidRPr="00B4525F">
        <w:rPr>
          <w:rFonts w:ascii="仿宋" w:eastAsia="仿宋" w:hAnsi="仿宋" w:hint="eastAsia"/>
          <w:b/>
          <w:sz w:val="32"/>
          <w:szCs w:val="32"/>
        </w:rPr>
        <w:t>电子版</w:t>
      </w:r>
      <w:r w:rsidRPr="00B4525F">
        <w:rPr>
          <w:rFonts w:ascii="仿宋" w:eastAsia="仿宋" w:hAnsi="仿宋" w:hint="eastAsia"/>
          <w:sz w:val="32"/>
          <w:szCs w:val="32"/>
        </w:rPr>
        <w:t>申报材料：</w:t>
      </w:r>
    </w:p>
    <w:p w:rsidR="00415D43" w:rsidRPr="00B4525F" w:rsidRDefault="00100CFD" w:rsidP="00415D43">
      <w:pPr>
        <w:ind w:firstLineChars="150" w:firstLine="48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15D43" w:rsidRPr="00B4525F">
        <w:rPr>
          <w:rFonts w:ascii="仿宋" w:eastAsia="仿宋" w:hAnsi="仿宋" w:hint="eastAsia"/>
          <w:sz w:val="32"/>
          <w:szCs w:val="32"/>
        </w:rPr>
        <w:t>1.《职业技能鉴定个人申报表（试行）》</w:t>
      </w:r>
      <w:r w:rsidR="00415D43" w:rsidRPr="00415D43">
        <w:rPr>
          <w:rFonts w:ascii="仿宋" w:eastAsia="仿宋" w:hAnsi="仿宋" w:hint="eastAsia"/>
          <w:sz w:val="32"/>
          <w:szCs w:val="32"/>
        </w:rPr>
        <w:t>（附件3）；</w:t>
      </w:r>
    </w:p>
    <w:p w:rsidR="00D55AAF" w:rsidRDefault="00100CFD" w:rsidP="00415D43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55AAF" w:rsidRPr="00B4525F">
        <w:rPr>
          <w:rFonts w:ascii="仿宋" w:eastAsia="仿宋" w:hAnsi="仿宋" w:hint="eastAsia"/>
          <w:sz w:val="32"/>
          <w:szCs w:val="32"/>
        </w:rPr>
        <w:t>2.</w:t>
      </w:r>
      <w:r w:rsidR="00D55AAF">
        <w:rPr>
          <w:rFonts w:ascii="仿宋" w:eastAsia="仿宋" w:hAnsi="仿宋" w:hint="eastAsia"/>
          <w:sz w:val="32"/>
          <w:szCs w:val="32"/>
        </w:rPr>
        <w:t>电子照片，格式要求详见附件4</w:t>
      </w:r>
      <w:r w:rsidR="00D55AAF" w:rsidRPr="00B4525F">
        <w:rPr>
          <w:rFonts w:ascii="仿宋" w:eastAsia="仿宋" w:hAnsi="仿宋" w:hint="eastAsia"/>
          <w:sz w:val="32"/>
          <w:szCs w:val="32"/>
        </w:rPr>
        <w:t>；</w:t>
      </w:r>
    </w:p>
    <w:p w:rsidR="00415D43" w:rsidRPr="00B4525F" w:rsidRDefault="00D55AAF" w:rsidP="00415D43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3</w:t>
      </w:r>
      <w:r w:rsidR="00415D43" w:rsidRPr="00B4525F">
        <w:rPr>
          <w:rFonts w:ascii="仿宋" w:eastAsia="仿宋" w:hAnsi="仿宋" w:hint="eastAsia"/>
          <w:sz w:val="32"/>
          <w:szCs w:val="32"/>
        </w:rPr>
        <w:t>.国家职业资格证书原件电子版彩色照相件；</w:t>
      </w:r>
    </w:p>
    <w:p w:rsidR="00415D43" w:rsidRPr="00B4525F" w:rsidRDefault="00100CFD" w:rsidP="00415D43">
      <w:pPr>
        <w:ind w:firstLineChars="150" w:firstLine="4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55AAF">
        <w:rPr>
          <w:rFonts w:ascii="仿宋" w:eastAsia="仿宋" w:hAnsi="仿宋" w:hint="eastAsia"/>
          <w:sz w:val="32"/>
          <w:szCs w:val="32"/>
        </w:rPr>
        <w:t>4</w:t>
      </w:r>
      <w:r w:rsidR="00415D43" w:rsidRPr="00B4525F">
        <w:rPr>
          <w:rFonts w:ascii="仿宋" w:eastAsia="仿宋" w:hAnsi="仿宋" w:hint="eastAsia"/>
          <w:sz w:val="32"/>
          <w:szCs w:val="32"/>
        </w:rPr>
        <w:t>.学历证书原件电子版彩色照相件，</w:t>
      </w:r>
      <w:r w:rsidR="00415D43" w:rsidRPr="00B4525F">
        <w:rPr>
          <w:rFonts w:ascii="仿宋" w:eastAsia="仿宋" w:hAnsi="仿宋" w:hint="eastAsia"/>
          <w:b/>
          <w:sz w:val="32"/>
          <w:szCs w:val="32"/>
        </w:rPr>
        <w:t>2001年以后的学历证书还需同时</w:t>
      </w:r>
      <w:proofErr w:type="gramStart"/>
      <w:r w:rsidR="00415D43" w:rsidRPr="00B4525F">
        <w:rPr>
          <w:rFonts w:ascii="仿宋" w:eastAsia="仿宋" w:hAnsi="仿宋" w:hint="eastAsia"/>
          <w:b/>
          <w:sz w:val="32"/>
          <w:szCs w:val="32"/>
        </w:rPr>
        <w:t>提交学信网</w:t>
      </w:r>
      <w:proofErr w:type="gramEnd"/>
      <w:r w:rsidR="00415D43" w:rsidRPr="00B4525F">
        <w:rPr>
          <w:rFonts w:ascii="仿宋" w:eastAsia="仿宋" w:hAnsi="仿宋" w:hint="eastAsia"/>
          <w:b/>
          <w:sz w:val="32"/>
          <w:szCs w:val="32"/>
        </w:rPr>
        <w:t xml:space="preserve">信息电子注册备案表彩色照相件。  </w:t>
      </w:r>
    </w:p>
    <w:p w:rsidR="00100CFD" w:rsidRDefault="00415D43" w:rsidP="00100CFD">
      <w:pPr>
        <w:rPr>
          <w:rFonts w:ascii="仿宋" w:eastAsia="仿宋" w:hAnsi="仿宋"/>
          <w:sz w:val="32"/>
          <w:szCs w:val="32"/>
        </w:rPr>
      </w:pPr>
      <w:r w:rsidRPr="00B4525F">
        <w:rPr>
          <w:rFonts w:ascii="仿宋" w:eastAsia="仿宋" w:hAnsi="仿宋" w:hint="eastAsia"/>
          <w:sz w:val="32"/>
          <w:szCs w:val="32"/>
        </w:rPr>
        <w:t>（二）</w:t>
      </w:r>
      <w:r w:rsidRPr="00B4525F">
        <w:rPr>
          <w:rFonts w:ascii="仿宋" w:eastAsia="仿宋" w:hAnsi="仿宋" w:hint="eastAsia"/>
          <w:b/>
          <w:sz w:val="32"/>
          <w:szCs w:val="32"/>
        </w:rPr>
        <w:t>纸质版</w:t>
      </w:r>
      <w:r w:rsidRPr="00B4525F">
        <w:rPr>
          <w:rFonts w:ascii="仿宋" w:eastAsia="仿宋" w:hAnsi="仿宋" w:hint="eastAsia"/>
          <w:sz w:val="32"/>
          <w:szCs w:val="32"/>
        </w:rPr>
        <w:t>申报材料：</w:t>
      </w:r>
    </w:p>
    <w:p w:rsidR="00415D43" w:rsidRPr="00B4525F" w:rsidRDefault="00100CFD" w:rsidP="00100CF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15D43" w:rsidRPr="00B4525F">
        <w:rPr>
          <w:rFonts w:ascii="仿宋" w:eastAsia="仿宋" w:hAnsi="仿宋" w:hint="eastAsia"/>
          <w:sz w:val="32"/>
          <w:szCs w:val="32"/>
        </w:rPr>
        <w:t>1.《职业技能鉴定个人申报表（试行）》；</w:t>
      </w:r>
    </w:p>
    <w:p w:rsidR="00415D43" w:rsidRPr="00B4525F" w:rsidRDefault="00415D43" w:rsidP="00415D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525F">
        <w:rPr>
          <w:rFonts w:ascii="仿宋" w:eastAsia="仿宋" w:hAnsi="仿宋" w:hint="eastAsia"/>
          <w:sz w:val="32"/>
          <w:szCs w:val="32"/>
        </w:rPr>
        <w:t>2.国家职业资格证书原件影印件；</w:t>
      </w:r>
    </w:p>
    <w:p w:rsidR="007B0E86" w:rsidRDefault="00E83629" w:rsidP="007B0E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15D43" w:rsidRPr="00B4525F">
        <w:rPr>
          <w:rFonts w:ascii="仿宋" w:eastAsia="仿宋" w:hAnsi="仿宋" w:hint="eastAsia"/>
          <w:sz w:val="32"/>
          <w:szCs w:val="32"/>
        </w:rPr>
        <w:t>.学历证书原件影印件，2001年以后的学历证书还需同时</w:t>
      </w:r>
      <w:proofErr w:type="gramStart"/>
      <w:r w:rsidR="00415D43" w:rsidRPr="00B4525F">
        <w:rPr>
          <w:rFonts w:ascii="仿宋" w:eastAsia="仿宋" w:hAnsi="仿宋" w:hint="eastAsia"/>
          <w:sz w:val="32"/>
          <w:szCs w:val="32"/>
        </w:rPr>
        <w:t>提交学信网</w:t>
      </w:r>
      <w:proofErr w:type="gramEnd"/>
      <w:r w:rsidR="00415D43" w:rsidRPr="00B4525F">
        <w:rPr>
          <w:rFonts w:ascii="仿宋" w:eastAsia="仿宋" w:hAnsi="仿宋" w:hint="eastAsia"/>
          <w:sz w:val="32"/>
          <w:szCs w:val="32"/>
        </w:rPr>
        <w:t>信息电子注册备案表影印件。</w:t>
      </w:r>
    </w:p>
    <w:p w:rsidR="007B0E86" w:rsidRPr="00CE460F" w:rsidRDefault="007B0E86" w:rsidP="007B0E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E460F">
        <w:rPr>
          <w:rFonts w:ascii="仿宋" w:eastAsia="仿宋" w:hAnsi="仿宋" w:hint="eastAsia"/>
          <w:sz w:val="32"/>
          <w:szCs w:val="32"/>
        </w:rPr>
        <w:t>(三)</w:t>
      </w:r>
      <w:r w:rsidRPr="007B0E86">
        <w:rPr>
          <w:rFonts w:ascii="仿宋" w:eastAsia="仿宋" w:hAnsi="仿宋" w:hint="eastAsia"/>
          <w:b/>
          <w:sz w:val="32"/>
          <w:szCs w:val="32"/>
        </w:rPr>
        <w:t>补考考生</w:t>
      </w:r>
      <w:r w:rsidRPr="00CE460F">
        <w:rPr>
          <w:rFonts w:ascii="仿宋" w:eastAsia="仿宋" w:hAnsi="仿宋" w:hint="eastAsia"/>
          <w:sz w:val="32"/>
          <w:szCs w:val="32"/>
        </w:rPr>
        <w:t>申报材料</w:t>
      </w:r>
    </w:p>
    <w:p w:rsidR="007B0E86" w:rsidRDefault="007B0E86" w:rsidP="007B0E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1.只需提供个人申报表（纸质和电子版），填写要求与新考考生一致，其中申报表中申报条件项和证明信息项不用填写，也不用提供其它要件。</w:t>
      </w:r>
    </w:p>
    <w:p w:rsidR="007B0E86" w:rsidRPr="007B0E86" w:rsidRDefault="007B0E86" w:rsidP="00FE61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2.所有科目缺考或均未通过的考生视同新考考生，申报材料同新考。</w:t>
      </w:r>
    </w:p>
    <w:p w:rsidR="00415D43" w:rsidRPr="00B4525F" w:rsidRDefault="00FE6108" w:rsidP="00FE6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415D43" w:rsidRPr="00B4525F">
        <w:rPr>
          <w:rFonts w:ascii="仿宋" w:eastAsia="仿宋" w:hAnsi="仿宋" w:hint="eastAsia"/>
          <w:sz w:val="32"/>
          <w:szCs w:val="32"/>
        </w:rPr>
        <w:t>有关要求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15D43" w:rsidRPr="00B4525F" w:rsidRDefault="00100CFD" w:rsidP="00415D43">
      <w:pPr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15D43" w:rsidRPr="00B4525F">
        <w:rPr>
          <w:rFonts w:ascii="仿宋" w:eastAsia="仿宋" w:hAnsi="仿宋" w:hint="eastAsia"/>
          <w:sz w:val="32"/>
          <w:szCs w:val="32"/>
        </w:rPr>
        <w:t>1. 《职业技能鉴定个人申报表（试行）》电子版与纸质</w:t>
      </w:r>
      <w:r w:rsidR="00415D43" w:rsidRPr="00B4525F">
        <w:rPr>
          <w:rFonts w:ascii="仿宋" w:eastAsia="仿宋" w:hAnsi="仿宋" w:hint="eastAsia"/>
          <w:sz w:val="32"/>
          <w:szCs w:val="32"/>
        </w:rPr>
        <w:lastRenderedPageBreak/>
        <w:t>版照片相同</w:t>
      </w:r>
      <w:r w:rsidR="00415D43">
        <w:rPr>
          <w:rFonts w:ascii="仿宋" w:eastAsia="仿宋" w:hAnsi="仿宋" w:hint="eastAsia"/>
          <w:sz w:val="32"/>
          <w:szCs w:val="32"/>
        </w:rPr>
        <w:t>。</w:t>
      </w:r>
    </w:p>
    <w:p w:rsidR="00415D43" w:rsidRPr="00B4525F" w:rsidRDefault="00100CFD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15D43" w:rsidRPr="00B4525F">
        <w:rPr>
          <w:rFonts w:ascii="仿宋" w:eastAsia="仿宋" w:hAnsi="仿宋" w:hint="eastAsia"/>
          <w:sz w:val="32"/>
          <w:szCs w:val="32"/>
        </w:rPr>
        <w:t xml:space="preserve">2. </w:t>
      </w:r>
      <w:r w:rsidR="00415D43">
        <w:rPr>
          <w:rFonts w:ascii="仿宋" w:eastAsia="仿宋" w:hAnsi="仿宋" w:hint="eastAsia"/>
          <w:sz w:val="32"/>
          <w:szCs w:val="32"/>
        </w:rPr>
        <w:t>“</w:t>
      </w:r>
      <w:r w:rsidR="00415D43" w:rsidRPr="00B4525F">
        <w:rPr>
          <w:rFonts w:ascii="仿宋" w:eastAsia="仿宋" w:hAnsi="仿宋" w:hint="eastAsia"/>
          <w:sz w:val="32"/>
          <w:szCs w:val="32"/>
        </w:rPr>
        <w:t>申报条件”项目按照职业标准中的资格条件规定准确填写</w:t>
      </w:r>
      <w:r w:rsidR="00415D43">
        <w:rPr>
          <w:rFonts w:ascii="仿宋" w:eastAsia="仿宋" w:hAnsi="仿宋" w:hint="eastAsia"/>
          <w:sz w:val="32"/>
          <w:szCs w:val="32"/>
        </w:rPr>
        <w:t>。</w:t>
      </w:r>
      <w:r w:rsidR="00415D43" w:rsidRPr="00415D43">
        <w:rPr>
          <w:rFonts w:ascii="仿宋" w:eastAsia="仿宋" w:hAnsi="仿宋" w:hint="eastAsia"/>
          <w:sz w:val="32"/>
          <w:szCs w:val="32"/>
        </w:rPr>
        <w:t xml:space="preserve"> </w:t>
      </w:r>
      <w:r w:rsidR="00415D43">
        <w:rPr>
          <w:rFonts w:ascii="仿宋" w:eastAsia="仿宋" w:hAnsi="仿宋" w:hint="eastAsia"/>
          <w:sz w:val="32"/>
          <w:szCs w:val="32"/>
        </w:rPr>
        <w:t>例</w:t>
      </w:r>
      <w:r w:rsidR="00415D43" w:rsidRPr="00415D43">
        <w:rPr>
          <w:rFonts w:ascii="仿宋" w:eastAsia="仿宋" w:hAnsi="仿宋" w:hint="eastAsia"/>
          <w:sz w:val="32"/>
          <w:szCs w:val="32"/>
        </w:rPr>
        <w:t>如：</w:t>
      </w:r>
      <w:r w:rsidR="00415D43" w:rsidRPr="00B4525F">
        <w:rPr>
          <w:rFonts w:ascii="仿宋" w:eastAsia="仿宋" w:hAnsi="仿宋" w:hint="eastAsia"/>
          <w:sz w:val="32"/>
          <w:szCs w:val="32"/>
        </w:rPr>
        <w:t>取得本职业四级职业资格证书，并具有经评估论证、以高等技能为培养目标的高等职业学校本专业毕业证书。</w:t>
      </w:r>
    </w:p>
    <w:p w:rsidR="00415D43" w:rsidRDefault="00415D43" w:rsidP="00415D43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4525F">
        <w:rPr>
          <w:rFonts w:ascii="仿宋" w:eastAsia="仿宋" w:hAnsi="仿宋" w:hint="eastAsia"/>
          <w:sz w:val="32"/>
          <w:szCs w:val="32"/>
        </w:rPr>
        <w:t>3. “查询渠道或方式内容”详实、有效(学历证书、资格证书、职称证书、培训证书、学籍证明、工龄证明、其他证明等项目内容对照考生“申报条件”项目对应填写，不相关的不用填写)</w:t>
      </w:r>
    </w:p>
    <w:p w:rsidR="00415D43" w:rsidRPr="00176FC3" w:rsidRDefault="00415D43" w:rsidP="00415D43">
      <w:pPr>
        <w:widowControl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169FB">
        <w:rPr>
          <w:rFonts w:ascii="仿宋" w:eastAsia="仿宋" w:hAnsi="仿宋" w:hint="eastAsia"/>
          <w:sz w:val="32"/>
          <w:szCs w:val="32"/>
        </w:rPr>
        <w:t>4.</w:t>
      </w:r>
      <w:r w:rsidRPr="006F03A7">
        <w:rPr>
          <w:rFonts w:ascii="仿宋" w:eastAsia="仿宋" w:hAnsi="仿宋" w:hint="eastAsia"/>
          <w:sz w:val="32"/>
          <w:szCs w:val="32"/>
        </w:rPr>
        <w:t>申报材料</w:t>
      </w:r>
      <w:r>
        <w:rPr>
          <w:rFonts w:ascii="仿宋" w:eastAsia="仿宋" w:hAnsi="仿宋" w:hint="eastAsia"/>
          <w:sz w:val="32"/>
          <w:szCs w:val="32"/>
        </w:rPr>
        <w:t>按照职业标准中资格条件规定，根据个人适用条件提交，不相关的不用提交。</w:t>
      </w:r>
    </w:p>
    <w:p w:rsidR="00415D43" w:rsidRPr="00B4525F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</w:t>
      </w:r>
      <w:r w:rsidRPr="00B4525F">
        <w:rPr>
          <w:rFonts w:ascii="仿宋" w:eastAsia="仿宋" w:hAnsi="仿宋" w:hint="eastAsia"/>
          <w:sz w:val="32"/>
          <w:szCs w:val="32"/>
        </w:rPr>
        <w:t>. 个人信息（姓名、身份证号码、电话等）的各项内容原则上要求一律填写，不存在的填无。</w:t>
      </w:r>
    </w:p>
    <w:p w:rsidR="00415D43" w:rsidRPr="00B4525F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6</w:t>
      </w:r>
      <w:r w:rsidRPr="00B4525F">
        <w:rPr>
          <w:rFonts w:ascii="仿宋" w:eastAsia="仿宋" w:hAnsi="仿宋" w:hint="eastAsia"/>
          <w:sz w:val="32"/>
          <w:szCs w:val="32"/>
        </w:rPr>
        <w:t>. 申报表中填写内容均为机打，打印后“承诺人签字”考生本人手写。申报表纸质报送材料扫描件或照相</w:t>
      </w:r>
      <w:proofErr w:type="gramStart"/>
      <w:r w:rsidRPr="00B4525F">
        <w:rPr>
          <w:rFonts w:ascii="仿宋" w:eastAsia="仿宋" w:hAnsi="仿宋" w:hint="eastAsia"/>
          <w:sz w:val="32"/>
          <w:szCs w:val="32"/>
        </w:rPr>
        <w:t>件形成</w:t>
      </w:r>
      <w:proofErr w:type="gramEnd"/>
      <w:r w:rsidRPr="00B4525F">
        <w:rPr>
          <w:rFonts w:ascii="仿宋" w:eastAsia="仿宋" w:hAnsi="仿宋" w:hint="eastAsia"/>
          <w:sz w:val="32"/>
          <w:szCs w:val="32"/>
        </w:rPr>
        <w:t>电子版报送材料。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95F68">
        <w:rPr>
          <w:rFonts w:ascii="仿宋" w:eastAsia="仿宋" w:hAnsi="仿宋" w:hint="eastAsia"/>
          <w:b/>
          <w:sz w:val="32"/>
          <w:szCs w:val="32"/>
        </w:rPr>
        <w:t>先签字，后形成电子版材料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15D43" w:rsidRPr="006C2BD0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7</w:t>
      </w:r>
      <w:r w:rsidRPr="00B4525F">
        <w:rPr>
          <w:rFonts w:ascii="仿宋" w:eastAsia="仿宋" w:hAnsi="仿宋" w:hint="eastAsia"/>
          <w:sz w:val="32"/>
          <w:szCs w:val="32"/>
        </w:rPr>
        <w:t>.电子版申报材料通过邮箱报送，文件</w:t>
      </w:r>
      <w:r w:rsidRPr="006C2BD0">
        <w:rPr>
          <w:rFonts w:ascii="仿宋" w:eastAsia="仿宋" w:hAnsi="仿宋" w:hint="eastAsia"/>
          <w:sz w:val="32"/>
          <w:szCs w:val="32"/>
        </w:rPr>
        <w:t>夹命名规则为，姓名+</w:t>
      </w:r>
      <w:r w:rsidR="007B0E86">
        <w:rPr>
          <w:rFonts w:ascii="仿宋" w:eastAsia="仿宋" w:hAnsi="仿宋" w:hint="eastAsia"/>
          <w:sz w:val="32"/>
          <w:szCs w:val="32"/>
        </w:rPr>
        <w:t>身份证号</w:t>
      </w:r>
      <w:r w:rsidRPr="006C2BD0">
        <w:rPr>
          <w:rFonts w:ascii="仿宋" w:eastAsia="仿宋" w:hAnsi="仿宋" w:hint="eastAsia"/>
          <w:sz w:val="32"/>
          <w:szCs w:val="32"/>
        </w:rPr>
        <w:t>，报送邮箱：</w:t>
      </w:r>
      <w:r w:rsidR="006C2BD0" w:rsidRPr="006C2BD0">
        <w:rPr>
          <w:rFonts w:ascii="仿宋" w:eastAsia="仿宋" w:hAnsi="仿宋" w:hint="eastAsia"/>
          <w:b/>
          <w:sz w:val="32"/>
          <w:szCs w:val="32"/>
        </w:rPr>
        <w:t>syzyzgjd@163.com</w:t>
      </w:r>
      <w:r w:rsidR="006C2BD0" w:rsidRPr="006C2BD0">
        <w:rPr>
          <w:rFonts w:ascii="仿宋" w:eastAsia="仿宋" w:hAnsi="仿宋" w:hint="eastAsia"/>
          <w:sz w:val="32"/>
          <w:szCs w:val="32"/>
        </w:rPr>
        <w:t>。</w:t>
      </w:r>
    </w:p>
    <w:p w:rsidR="007B0E86" w:rsidRDefault="00415D43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8.现场报名审核前，须确保电子版材料已发送邮箱。</w:t>
      </w:r>
    </w:p>
    <w:p w:rsidR="005E2579" w:rsidRDefault="005E2579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9.错误信息更改申请</w:t>
      </w:r>
      <w:r w:rsidRPr="006F03A7">
        <w:rPr>
          <w:rFonts w:ascii="仿宋" w:eastAsia="仿宋" w:hAnsi="仿宋" w:hint="eastAsia"/>
          <w:sz w:val="32"/>
          <w:szCs w:val="32"/>
        </w:rPr>
        <w:t>于</w:t>
      </w:r>
      <w:r w:rsidRPr="00D72DAD">
        <w:rPr>
          <w:rFonts w:ascii="仿宋" w:eastAsia="仿宋" w:hAnsi="仿宋" w:hint="eastAsia"/>
          <w:sz w:val="32"/>
          <w:szCs w:val="32"/>
        </w:rPr>
        <w:t>11月29日</w:t>
      </w:r>
      <w:r w:rsidRPr="006F03A7">
        <w:rPr>
          <w:rFonts w:ascii="仿宋" w:eastAsia="仿宋" w:hAnsi="仿宋" w:hint="eastAsia"/>
          <w:sz w:val="32"/>
          <w:szCs w:val="32"/>
        </w:rPr>
        <w:t>前上报市鉴定中心。</w:t>
      </w:r>
    </w:p>
    <w:p w:rsidR="00415D43" w:rsidRPr="00B4525F" w:rsidRDefault="005E2579" w:rsidP="00415D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415D43" w:rsidRPr="00B4525F">
        <w:rPr>
          <w:rFonts w:ascii="仿宋" w:eastAsia="仿宋" w:hAnsi="仿宋" w:hint="eastAsia"/>
          <w:sz w:val="32"/>
          <w:szCs w:val="32"/>
        </w:rPr>
        <w:t>、报名缴费</w:t>
      </w:r>
    </w:p>
    <w:p w:rsidR="00415D43" w:rsidRPr="00B4525F" w:rsidRDefault="00415D43" w:rsidP="00415D43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 w:rsidRPr="00B4525F">
        <w:rPr>
          <w:rFonts w:ascii="仿宋" w:eastAsia="仿宋" w:hAnsi="仿宋" w:hint="eastAsia"/>
          <w:sz w:val="32"/>
          <w:szCs w:val="32"/>
        </w:rPr>
        <w:t>材料审查合格后，现场缴费，缴费方式为</w:t>
      </w:r>
      <w:r w:rsidRPr="003458B7">
        <w:rPr>
          <w:rFonts w:ascii="仿宋" w:eastAsia="仿宋" w:hAnsi="仿宋" w:hint="eastAsia"/>
          <w:b/>
          <w:sz w:val="32"/>
          <w:szCs w:val="32"/>
        </w:rPr>
        <w:t>现金收费</w:t>
      </w:r>
      <w:r w:rsidRPr="00B4525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lastRenderedPageBreak/>
        <w:t>收费标准见附件6。</w:t>
      </w:r>
      <w:r w:rsidRPr="003458B7">
        <w:rPr>
          <w:rFonts w:ascii="仿宋" w:eastAsia="仿宋" w:hAnsi="仿宋" w:hint="eastAsia"/>
          <w:b/>
          <w:sz w:val="32"/>
          <w:szCs w:val="32"/>
        </w:rPr>
        <w:t>不支持电子支付，请自备零钱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9B2279" w:rsidRDefault="009B2279">
      <w:pPr>
        <w:widowControl/>
        <w:jc w:val="left"/>
        <w:rPr>
          <w:rFonts w:ascii="仿宋" w:eastAsia="仿宋" w:hAnsi="仿宋" w:cs="宋体"/>
          <w:kern w:val="0"/>
          <w:sz w:val="24"/>
        </w:rPr>
      </w:pPr>
    </w:p>
    <w:p w:rsidR="00415D43" w:rsidRDefault="009B2279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br w:type="page"/>
      </w:r>
    </w:p>
    <w:p w:rsidR="002169FB" w:rsidRPr="0037429A" w:rsidRDefault="002169FB" w:rsidP="00D55AAF">
      <w:pPr>
        <w:spacing w:afterLines="200" w:line="360" w:lineRule="auto"/>
        <w:jc w:val="left"/>
        <w:rPr>
          <w:rFonts w:ascii="仿宋" w:eastAsia="仿宋" w:hAnsi="仿宋"/>
          <w:sz w:val="32"/>
          <w:szCs w:val="32"/>
        </w:rPr>
      </w:pPr>
      <w:r w:rsidRPr="0037429A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2169FB" w:rsidRDefault="002169FB" w:rsidP="00D55AAF">
      <w:pPr>
        <w:spacing w:afterLines="200" w:line="360" w:lineRule="auto"/>
        <w:jc w:val="center"/>
        <w:rPr>
          <w:b/>
          <w:sz w:val="44"/>
          <w:szCs w:val="44"/>
        </w:rPr>
      </w:pPr>
      <w:r w:rsidRPr="000A5C77">
        <w:rPr>
          <w:rFonts w:hint="eastAsia"/>
          <w:b/>
          <w:sz w:val="44"/>
          <w:szCs w:val="44"/>
        </w:rPr>
        <w:t>全</w:t>
      </w:r>
      <w:r w:rsidR="00193730">
        <w:rPr>
          <w:rFonts w:hint="eastAsia"/>
          <w:b/>
          <w:sz w:val="44"/>
          <w:szCs w:val="44"/>
        </w:rPr>
        <w:t>省</w:t>
      </w:r>
      <w:r w:rsidRPr="000A5C77">
        <w:rPr>
          <w:rFonts w:hint="eastAsia"/>
          <w:b/>
          <w:sz w:val="44"/>
          <w:szCs w:val="44"/>
        </w:rPr>
        <w:t>职业资格统一鉴定收费标准</w:t>
      </w:r>
    </w:p>
    <w:p w:rsidR="002169FB" w:rsidRPr="000D6D50" w:rsidRDefault="002169FB" w:rsidP="00D55AAF">
      <w:pPr>
        <w:spacing w:afterLines="200" w:line="360" w:lineRule="auto"/>
        <w:jc w:val="right"/>
        <w:rPr>
          <w:rFonts w:ascii="仿宋" w:eastAsia="仿宋" w:hAnsi="仿宋"/>
          <w:sz w:val="28"/>
          <w:szCs w:val="28"/>
        </w:rPr>
      </w:pPr>
      <w:r w:rsidRPr="000D6D50">
        <w:rPr>
          <w:rFonts w:ascii="仿宋" w:eastAsia="仿宋" w:hAnsi="仿宋" w:hint="eastAsia"/>
          <w:sz w:val="28"/>
          <w:szCs w:val="28"/>
        </w:rPr>
        <w:t>（辽价函[2018]19号）</w:t>
      </w:r>
    </w:p>
    <w:tbl>
      <w:tblPr>
        <w:tblStyle w:val="ae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理论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技能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综合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合计</w:t>
            </w:r>
          </w:p>
        </w:tc>
      </w:tr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一级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620</w:t>
            </w:r>
          </w:p>
        </w:tc>
      </w:tr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二级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420</w:t>
            </w:r>
          </w:p>
        </w:tc>
      </w:tr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三级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——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300</w:t>
            </w:r>
          </w:p>
        </w:tc>
      </w:tr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四级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——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240</w:t>
            </w:r>
          </w:p>
        </w:tc>
      </w:tr>
      <w:tr w:rsidR="002169FB" w:rsidRPr="000A5C77" w:rsidTr="006C2BD0"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 w:rsidRPr="000A5C77">
              <w:rPr>
                <w:rFonts w:hint="eastAsia"/>
                <w:sz w:val="32"/>
                <w:szCs w:val="32"/>
              </w:rPr>
              <w:t>五级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704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140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——</w:t>
            </w:r>
          </w:p>
        </w:tc>
        <w:tc>
          <w:tcPr>
            <w:tcW w:w="1705" w:type="dxa"/>
          </w:tcPr>
          <w:p w:rsidR="002169FB" w:rsidRPr="000A5C77" w:rsidRDefault="002169FB" w:rsidP="006C2BD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190</w:t>
            </w:r>
          </w:p>
        </w:tc>
      </w:tr>
    </w:tbl>
    <w:p w:rsidR="002169FB" w:rsidRPr="000A5C77" w:rsidRDefault="002169FB" w:rsidP="002169FB">
      <w:pPr>
        <w:jc w:val="center"/>
        <w:rPr>
          <w:b/>
          <w:sz w:val="44"/>
          <w:szCs w:val="44"/>
        </w:rPr>
      </w:pPr>
    </w:p>
    <w:p w:rsidR="002169FB" w:rsidRPr="00C33CEC" w:rsidRDefault="002169FB" w:rsidP="002169FB">
      <w:pPr>
        <w:rPr>
          <w:rFonts w:ascii="仿宋" w:eastAsia="仿宋" w:hAnsi="仿宋"/>
          <w:sz w:val="32"/>
          <w:szCs w:val="32"/>
        </w:rPr>
      </w:pPr>
    </w:p>
    <w:p w:rsidR="00B53B06" w:rsidRDefault="00B53B06" w:rsidP="00B53B06">
      <w:pPr>
        <w:pStyle w:val="p0"/>
        <w:spacing w:before="0" w:beforeAutospacing="0" w:after="0" w:afterAutospacing="0"/>
        <w:ind w:firstLine="200"/>
        <w:rPr>
          <w:rFonts w:ascii="仿宋" w:eastAsia="仿宋" w:hAnsi="仿宋"/>
        </w:rPr>
      </w:pPr>
    </w:p>
    <w:sectPr w:rsidR="00B53B06" w:rsidSect="00D802D3">
      <w:headerReference w:type="even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DB" w:rsidRDefault="00097FDB" w:rsidP="00C91607">
      <w:pPr>
        <w:ind w:firstLine="420"/>
      </w:pPr>
      <w:r>
        <w:separator/>
      </w:r>
    </w:p>
  </w:endnote>
  <w:endnote w:type="continuationSeparator" w:id="0">
    <w:p w:rsidR="00097FDB" w:rsidRDefault="00097FDB" w:rsidP="00C9160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DB" w:rsidRDefault="00097FDB" w:rsidP="00C91607">
      <w:pPr>
        <w:ind w:firstLine="420"/>
      </w:pPr>
      <w:r>
        <w:separator/>
      </w:r>
    </w:p>
  </w:footnote>
  <w:footnote w:type="continuationSeparator" w:id="0">
    <w:p w:rsidR="00097FDB" w:rsidRDefault="00097FDB" w:rsidP="00C9160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D0" w:rsidRDefault="006C2BD0" w:rsidP="006D6F9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5974725B"/>
    <w:multiLevelType w:val="hybridMultilevel"/>
    <w:tmpl w:val="0DB8B206"/>
    <w:lvl w:ilvl="0" w:tplc="593CD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D1B90"/>
    <w:multiLevelType w:val="hybridMultilevel"/>
    <w:tmpl w:val="3FC012C4"/>
    <w:lvl w:ilvl="0" w:tplc="AA64743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074BDE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D9E0ABF"/>
    <w:multiLevelType w:val="hybridMultilevel"/>
    <w:tmpl w:val="CC428156"/>
    <w:lvl w:ilvl="0" w:tplc="ABC8A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B902727"/>
    <w:multiLevelType w:val="hybridMultilevel"/>
    <w:tmpl w:val="F1FE5EEC"/>
    <w:lvl w:ilvl="0" w:tplc="E39A24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373"/>
    <w:rsid w:val="00034168"/>
    <w:rsid w:val="000369E8"/>
    <w:rsid w:val="000401F3"/>
    <w:rsid w:val="0004448D"/>
    <w:rsid w:val="00047A3D"/>
    <w:rsid w:val="00047F27"/>
    <w:rsid w:val="00052AB9"/>
    <w:rsid w:val="00061BFF"/>
    <w:rsid w:val="00070EC3"/>
    <w:rsid w:val="000764CC"/>
    <w:rsid w:val="0008082B"/>
    <w:rsid w:val="00082276"/>
    <w:rsid w:val="00096A00"/>
    <w:rsid w:val="00097FDB"/>
    <w:rsid w:val="000A40EB"/>
    <w:rsid w:val="000A6E97"/>
    <w:rsid w:val="000B2C7F"/>
    <w:rsid w:val="000E4E85"/>
    <w:rsid w:val="000E7F7F"/>
    <w:rsid w:val="000F75E0"/>
    <w:rsid w:val="00100CFD"/>
    <w:rsid w:val="00120892"/>
    <w:rsid w:val="00134D36"/>
    <w:rsid w:val="00171537"/>
    <w:rsid w:val="00172C46"/>
    <w:rsid w:val="001745E6"/>
    <w:rsid w:val="00190070"/>
    <w:rsid w:val="00190404"/>
    <w:rsid w:val="00192FCE"/>
    <w:rsid w:val="00193730"/>
    <w:rsid w:val="001A0A3C"/>
    <w:rsid w:val="001B0A93"/>
    <w:rsid w:val="001B492B"/>
    <w:rsid w:val="001C0E1B"/>
    <w:rsid w:val="001C7E13"/>
    <w:rsid w:val="001E2782"/>
    <w:rsid w:val="001F06AB"/>
    <w:rsid w:val="001F451E"/>
    <w:rsid w:val="001F5E56"/>
    <w:rsid w:val="00200807"/>
    <w:rsid w:val="00203282"/>
    <w:rsid w:val="002169FB"/>
    <w:rsid w:val="00217AB9"/>
    <w:rsid w:val="00217EE8"/>
    <w:rsid w:val="00227435"/>
    <w:rsid w:val="002323F8"/>
    <w:rsid w:val="00240C62"/>
    <w:rsid w:val="00262D3D"/>
    <w:rsid w:val="00272EFB"/>
    <w:rsid w:val="00293417"/>
    <w:rsid w:val="002A0C9F"/>
    <w:rsid w:val="002C4B7E"/>
    <w:rsid w:val="002C4FDB"/>
    <w:rsid w:val="002D0A32"/>
    <w:rsid w:val="002D3BE4"/>
    <w:rsid w:val="002D5DF5"/>
    <w:rsid w:val="002E1FA3"/>
    <w:rsid w:val="002E22E9"/>
    <w:rsid w:val="002E3D16"/>
    <w:rsid w:val="002F554C"/>
    <w:rsid w:val="0030337A"/>
    <w:rsid w:val="00304E25"/>
    <w:rsid w:val="00310BFB"/>
    <w:rsid w:val="00315A51"/>
    <w:rsid w:val="003170F7"/>
    <w:rsid w:val="0032534C"/>
    <w:rsid w:val="003265A5"/>
    <w:rsid w:val="00332848"/>
    <w:rsid w:val="00333C40"/>
    <w:rsid w:val="003347D6"/>
    <w:rsid w:val="00344F3C"/>
    <w:rsid w:val="003477A2"/>
    <w:rsid w:val="00356281"/>
    <w:rsid w:val="00362B4F"/>
    <w:rsid w:val="0036335B"/>
    <w:rsid w:val="00363D8A"/>
    <w:rsid w:val="00364DF0"/>
    <w:rsid w:val="0037319D"/>
    <w:rsid w:val="00383417"/>
    <w:rsid w:val="00383C7D"/>
    <w:rsid w:val="003848B2"/>
    <w:rsid w:val="00384CBD"/>
    <w:rsid w:val="00385041"/>
    <w:rsid w:val="00392787"/>
    <w:rsid w:val="0039580D"/>
    <w:rsid w:val="003A2B88"/>
    <w:rsid w:val="003A34A3"/>
    <w:rsid w:val="003A3AC7"/>
    <w:rsid w:val="003A77E3"/>
    <w:rsid w:val="003B32E0"/>
    <w:rsid w:val="003B61A3"/>
    <w:rsid w:val="003C088F"/>
    <w:rsid w:val="003C1639"/>
    <w:rsid w:val="003C599C"/>
    <w:rsid w:val="003D20DB"/>
    <w:rsid w:val="003F1A43"/>
    <w:rsid w:val="003F2CC5"/>
    <w:rsid w:val="00407FE0"/>
    <w:rsid w:val="00411D4A"/>
    <w:rsid w:val="00414C3C"/>
    <w:rsid w:val="00415D43"/>
    <w:rsid w:val="00420E9F"/>
    <w:rsid w:val="00426117"/>
    <w:rsid w:val="004333FC"/>
    <w:rsid w:val="00435709"/>
    <w:rsid w:val="004537FE"/>
    <w:rsid w:val="00463032"/>
    <w:rsid w:val="004675AC"/>
    <w:rsid w:val="004815DE"/>
    <w:rsid w:val="00483290"/>
    <w:rsid w:val="0049039B"/>
    <w:rsid w:val="00491352"/>
    <w:rsid w:val="00493934"/>
    <w:rsid w:val="00497142"/>
    <w:rsid w:val="004A48BF"/>
    <w:rsid w:val="004B2FC7"/>
    <w:rsid w:val="004B3845"/>
    <w:rsid w:val="004B3F92"/>
    <w:rsid w:val="004B5BC3"/>
    <w:rsid w:val="004C26DD"/>
    <w:rsid w:val="004C54E4"/>
    <w:rsid w:val="004D6A74"/>
    <w:rsid w:val="004F2A9B"/>
    <w:rsid w:val="004F2EE2"/>
    <w:rsid w:val="004F4CD5"/>
    <w:rsid w:val="00502EF1"/>
    <w:rsid w:val="00510853"/>
    <w:rsid w:val="00512AC8"/>
    <w:rsid w:val="0051587A"/>
    <w:rsid w:val="00516A19"/>
    <w:rsid w:val="00522154"/>
    <w:rsid w:val="00523FA9"/>
    <w:rsid w:val="00526D35"/>
    <w:rsid w:val="00527E3A"/>
    <w:rsid w:val="005304CF"/>
    <w:rsid w:val="0053359D"/>
    <w:rsid w:val="0054155B"/>
    <w:rsid w:val="00586DA7"/>
    <w:rsid w:val="005B0F94"/>
    <w:rsid w:val="005C3F5D"/>
    <w:rsid w:val="005C6325"/>
    <w:rsid w:val="005C6AD5"/>
    <w:rsid w:val="005C7FE0"/>
    <w:rsid w:val="005E2579"/>
    <w:rsid w:val="005E35AA"/>
    <w:rsid w:val="005E50FB"/>
    <w:rsid w:val="005E68F6"/>
    <w:rsid w:val="005E75DC"/>
    <w:rsid w:val="005F77BD"/>
    <w:rsid w:val="00600062"/>
    <w:rsid w:val="006115C4"/>
    <w:rsid w:val="006118FD"/>
    <w:rsid w:val="006262A0"/>
    <w:rsid w:val="00640188"/>
    <w:rsid w:val="00642E03"/>
    <w:rsid w:val="00645B3D"/>
    <w:rsid w:val="00650F80"/>
    <w:rsid w:val="00675BC0"/>
    <w:rsid w:val="0067694B"/>
    <w:rsid w:val="006830C4"/>
    <w:rsid w:val="00690373"/>
    <w:rsid w:val="006A233C"/>
    <w:rsid w:val="006B5C33"/>
    <w:rsid w:val="006C04D0"/>
    <w:rsid w:val="006C2BD0"/>
    <w:rsid w:val="006C3519"/>
    <w:rsid w:val="006D144F"/>
    <w:rsid w:val="006D6F95"/>
    <w:rsid w:val="006E25A2"/>
    <w:rsid w:val="006F03A7"/>
    <w:rsid w:val="006F5220"/>
    <w:rsid w:val="007021F6"/>
    <w:rsid w:val="00707D6B"/>
    <w:rsid w:val="00707E00"/>
    <w:rsid w:val="00710B12"/>
    <w:rsid w:val="00711CC2"/>
    <w:rsid w:val="00725B5E"/>
    <w:rsid w:val="00730ABA"/>
    <w:rsid w:val="0074273C"/>
    <w:rsid w:val="00761FAB"/>
    <w:rsid w:val="007707CF"/>
    <w:rsid w:val="00773809"/>
    <w:rsid w:val="007805DF"/>
    <w:rsid w:val="00782896"/>
    <w:rsid w:val="00790598"/>
    <w:rsid w:val="00796A20"/>
    <w:rsid w:val="00796B4D"/>
    <w:rsid w:val="007B0E86"/>
    <w:rsid w:val="007B33FF"/>
    <w:rsid w:val="007D09F1"/>
    <w:rsid w:val="007D3015"/>
    <w:rsid w:val="007E03DA"/>
    <w:rsid w:val="007F25EA"/>
    <w:rsid w:val="0080076F"/>
    <w:rsid w:val="008116DB"/>
    <w:rsid w:val="0081452B"/>
    <w:rsid w:val="00823B9B"/>
    <w:rsid w:val="00823C51"/>
    <w:rsid w:val="008266AA"/>
    <w:rsid w:val="0083456C"/>
    <w:rsid w:val="00844681"/>
    <w:rsid w:val="008815E2"/>
    <w:rsid w:val="008840EC"/>
    <w:rsid w:val="00891B63"/>
    <w:rsid w:val="0089211E"/>
    <w:rsid w:val="008951BB"/>
    <w:rsid w:val="008965CD"/>
    <w:rsid w:val="008B0324"/>
    <w:rsid w:val="008B2886"/>
    <w:rsid w:val="008B41CF"/>
    <w:rsid w:val="008B5EEC"/>
    <w:rsid w:val="008B7D84"/>
    <w:rsid w:val="008C3D80"/>
    <w:rsid w:val="008D0D2D"/>
    <w:rsid w:val="008D0EA3"/>
    <w:rsid w:val="008D2953"/>
    <w:rsid w:val="008E0033"/>
    <w:rsid w:val="008E05A2"/>
    <w:rsid w:val="008E26A7"/>
    <w:rsid w:val="008E5304"/>
    <w:rsid w:val="008F4958"/>
    <w:rsid w:val="009078BA"/>
    <w:rsid w:val="009143A6"/>
    <w:rsid w:val="00917BC4"/>
    <w:rsid w:val="00934D2D"/>
    <w:rsid w:val="00941B23"/>
    <w:rsid w:val="00962D19"/>
    <w:rsid w:val="00974B51"/>
    <w:rsid w:val="00980A2F"/>
    <w:rsid w:val="0099658E"/>
    <w:rsid w:val="009B035F"/>
    <w:rsid w:val="009B2279"/>
    <w:rsid w:val="009D4129"/>
    <w:rsid w:val="009E70B0"/>
    <w:rsid w:val="009F530C"/>
    <w:rsid w:val="00A03C68"/>
    <w:rsid w:val="00A04380"/>
    <w:rsid w:val="00A119BF"/>
    <w:rsid w:val="00A174E6"/>
    <w:rsid w:val="00A319BD"/>
    <w:rsid w:val="00A40DE5"/>
    <w:rsid w:val="00A433E8"/>
    <w:rsid w:val="00A519A9"/>
    <w:rsid w:val="00A632A9"/>
    <w:rsid w:val="00A800F1"/>
    <w:rsid w:val="00AA07DB"/>
    <w:rsid w:val="00AC01E7"/>
    <w:rsid w:val="00AC22B7"/>
    <w:rsid w:val="00AD0E69"/>
    <w:rsid w:val="00AF29F8"/>
    <w:rsid w:val="00AF752D"/>
    <w:rsid w:val="00B05571"/>
    <w:rsid w:val="00B21553"/>
    <w:rsid w:val="00B23B1C"/>
    <w:rsid w:val="00B2749F"/>
    <w:rsid w:val="00B3216F"/>
    <w:rsid w:val="00B34B9E"/>
    <w:rsid w:val="00B401C0"/>
    <w:rsid w:val="00B434E6"/>
    <w:rsid w:val="00B44707"/>
    <w:rsid w:val="00B50DDC"/>
    <w:rsid w:val="00B53B06"/>
    <w:rsid w:val="00B71440"/>
    <w:rsid w:val="00B82FCD"/>
    <w:rsid w:val="00B844D3"/>
    <w:rsid w:val="00B87837"/>
    <w:rsid w:val="00B903F3"/>
    <w:rsid w:val="00B929A1"/>
    <w:rsid w:val="00B958E3"/>
    <w:rsid w:val="00B9709C"/>
    <w:rsid w:val="00BB176C"/>
    <w:rsid w:val="00BB4F79"/>
    <w:rsid w:val="00BE21EF"/>
    <w:rsid w:val="00BE631B"/>
    <w:rsid w:val="00BE7B63"/>
    <w:rsid w:val="00BF0CF5"/>
    <w:rsid w:val="00BF69EC"/>
    <w:rsid w:val="00C00B2C"/>
    <w:rsid w:val="00C01276"/>
    <w:rsid w:val="00C03FE2"/>
    <w:rsid w:val="00C06914"/>
    <w:rsid w:val="00C1250A"/>
    <w:rsid w:val="00C21024"/>
    <w:rsid w:val="00C21443"/>
    <w:rsid w:val="00C36EC0"/>
    <w:rsid w:val="00C40C8F"/>
    <w:rsid w:val="00C42317"/>
    <w:rsid w:val="00C47B65"/>
    <w:rsid w:val="00C6602C"/>
    <w:rsid w:val="00C855CE"/>
    <w:rsid w:val="00C91607"/>
    <w:rsid w:val="00C9673B"/>
    <w:rsid w:val="00CA5293"/>
    <w:rsid w:val="00CB386B"/>
    <w:rsid w:val="00CB49AF"/>
    <w:rsid w:val="00CB6894"/>
    <w:rsid w:val="00CB69DA"/>
    <w:rsid w:val="00CC3B21"/>
    <w:rsid w:val="00CD2A91"/>
    <w:rsid w:val="00CD2FB2"/>
    <w:rsid w:val="00CD5791"/>
    <w:rsid w:val="00CD7B29"/>
    <w:rsid w:val="00CE0EE4"/>
    <w:rsid w:val="00CE34CA"/>
    <w:rsid w:val="00CF03EC"/>
    <w:rsid w:val="00D0709A"/>
    <w:rsid w:val="00D15ADE"/>
    <w:rsid w:val="00D52CA6"/>
    <w:rsid w:val="00D55AAF"/>
    <w:rsid w:val="00D666A6"/>
    <w:rsid w:val="00D71D8D"/>
    <w:rsid w:val="00D72DAD"/>
    <w:rsid w:val="00D73650"/>
    <w:rsid w:val="00D75542"/>
    <w:rsid w:val="00D77FAC"/>
    <w:rsid w:val="00D802D3"/>
    <w:rsid w:val="00D8143C"/>
    <w:rsid w:val="00D85EAD"/>
    <w:rsid w:val="00D9488B"/>
    <w:rsid w:val="00DB7E53"/>
    <w:rsid w:val="00DC3150"/>
    <w:rsid w:val="00E150EC"/>
    <w:rsid w:val="00E15546"/>
    <w:rsid w:val="00E21A7C"/>
    <w:rsid w:val="00E22E35"/>
    <w:rsid w:val="00E2351C"/>
    <w:rsid w:val="00E24DFD"/>
    <w:rsid w:val="00E44C28"/>
    <w:rsid w:val="00E51A4C"/>
    <w:rsid w:val="00E562B3"/>
    <w:rsid w:val="00E56779"/>
    <w:rsid w:val="00E60D45"/>
    <w:rsid w:val="00E739C7"/>
    <w:rsid w:val="00E763BB"/>
    <w:rsid w:val="00E83629"/>
    <w:rsid w:val="00E846B6"/>
    <w:rsid w:val="00EB35A6"/>
    <w:rsid w:val="00EB52E0"/>
    <w:rsid w:val="00EB6247"/>
    <w:rsid w:val="00EC5ACD"/>
    <w:rsid w:val="00EC657C"/>
    <w:rsid w:val="00ED2127"/>
    <w:rsid w:val="00EE774C"/>
    <w:rsid w:val="00F005C7"/>
    <w:rsid w:val="00F03FF8"/>
    <w:rsid w:val="00F372A3"/>
    <w:rsid w:val="00F37607"/>
    <w:rsid w:val="00F40E26"/>
    <w:rsid w:val="00F43844"/>
    <w:rsid w:val="00F46479"/>
    <w:rsid w:val="00F6179F"/>
    <w:rsid w:val="00F620DA"/>
    <w:rsid w:val="00F66994"/>
    <w:rsid w:val="00F72C36"/>
    <w:rsid w:val="00F77F17"/>
    <w:rsid w:val="00F8146E"/>
    <w:rsid w:val="00FA40F9"/>
    <w:rsid w:val="00FA4C2C"/>
    <w:rsid w:val="00FB077A"/>
    <w:rsid w:val="00FB3164"/>
    <w:rsid w:val="00FB58EF"/>
    <w:rsid w:val="00FD0BA7"/>
    <w:rsid w:val="00FE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1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03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37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rsid w:val="003C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639"/>
    <w:rPr>
      <w:kern w:val="2"/>
      <w:sz w:val="18"/>
      <w:szCs w:val="18"/>
    </w:rPr>
  </w:style>
  <w:style w:type="paragraph" w:styleId="a4">
    <w:name w:val="footer"/>
    <w:basedOn w:val="a"/>
    <w:link w:val="Char0"/>
    <w:rsid w:val="003C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639"/>
    <w:rPr>
      <w:kern w:val="2"/>
      <w:sz w:val="18"/>
      <w:szCs w:val="18"/>
    </w:rPr>
  </w:style>
  <w:style w:type="paragraph" w:styleId="a5">
    <w:name w:val="Date"/>
    <w:basedOn w:val="a"/>
    <w:next w:val="a"/>
    <w:rsid w:val="00203282"/>
    <w:pPr>
      <w:ind w:leftChars="2500" w:left="100"/>
    </w:pPr>
  </w:style>
  <w:style w:type="character" w:styleId="a6">
    <w:name w:val="FollowedHyperlink"/>
    <w:basedOn w:val="a0"/>
    <w:rsid w:val="006830C4"/>
    <w:rPr>
      <w:color w:val="800080"/>
      <w:u w:val="single"/>
    </w:rPr>
  </w:style>
  <w:style w:type="character" w:styleId="a7">
    <w:name w:val="page number"/>
    <w:basedOn w:val="a0"/>
    <w:rsid w:val="006830C4"/>
  </w:style>
  <w:style w:type="character" w:styleId="a8">
    <w:name w:val="Hyperlink"/>
    <w:basedOn w:val="a0"/>
    <w:rsid w:val="006830C4"/>
    <w:rPr>
      <w:color w:val="0000FF"/>
      <w:u w:val="single"/>
    </w:rPr>
  </w:style>
  <w:style w:type="paragraph" w:customStyle="1" w:styleId="Style4">
    <w:name w:val="_Style 4"/>
    <w:basedOn w:val="a"/>
    <w:next w:val="a9"/>
    <w:rsid w:val="006830C4"/>
    <w:pPr>
      <w:ind w:firstLine="600"/>
    </w:pPr>
    <w:rPr>
      <w:rFonts w:ascii="仿宋_GB2312" w:eastAsia="仿宋_GB2312"/>
      <w:sz w:val="30"/>
    </w:rPr>
  </w:style>
  <w:style w:type="paragraph" w:styleId="aa">
    <w:name w:val="Document Map"/>
    <w:basedOn w:val="a"/>
    <w:link w:val="Char1"/>
    <w:rsid w:val="006830C4"/>
    <w:pPr>
      <w:shd w:val="clear" w:color="auto" w:fill="000080"/>
    </w:pPr>
  </w:style>
  <w:style w:type="character" w:customStyle="1" w:styleId="Char1">
    <w:name w:val="文档结构图 Char"/>
    <w:basedOn w:val="a0"/>
    <w:link w:val="aa"/>
    <w:rsid w:val="006830C4"/>
    <w:rPr>
      <w:kern w:val="2"/>
      <w:sz w:val="21"/>
      <w:szCs w:val="24"/>
      <w:shd w:val="clear" w:color="auto" w:fill="000080"/>
    </w:rPr>
  </w:style>
  <w:style w:type="paragraph" w:styleId="2">
    <w:name w:val="Body Text Indent 2"/>
    <w:basedOn w:val="a"/>
    <w:link w:val="2Char"/>
    <w:rsid w:val="006830C4"/>
    <w:pPr>
      <w:ind w:firstLineChars="200" w:firstLine="640"/>
    </w:pPr>
    <w:rPr>
      <w:rFonts w:ascii="仿宋_GB2312" w:eastAsia="仿宋_GB2312"/>
      <w:bCs/>
      <w:sz w:val="32"/>
      <w:szCs w:val="32"/>
    </w:rPr>
  </w:style>
  <w:style w:type="character" w:customStyle="1" w:styleId="2Char">
    <w:name w:val="正文文本缩进 2 Char"/>
    <w:basedOn w:val="a0"/>
    <w:link w:val="2"/>
    <w:rsid w:val="006830C4"/>
    <w:rPr>
      <w:rFonts w:ascii="仿宋_GB2312" w:eastAsia="仿宋_GB2312"/>
      <w:bCs/>
      <w:kern w:val="2"/>
      <w:sz w:val="32"/>
      <w:szCs w:val="32"/>
    </w:rPr>
  </w:style>
  <w:style w:type="paragraph" w:styleId="ab">
    <w:name w:val="Balloon Text"/>
    <w:basedOn w:val="a"/>
    <w:link w:val="Char2"/>
    <w:rsid w:val="006830C4"/>
    <w:rPr>
      <w:sz w:val="18"/>
      <w:szCs w:val="18"/>
    </w:rPr>
  </w:style>
  <w:style w:type="character" w:customStyle="1" w:styleId="Char2">
    <w:name w:val="批注框文本 Char"/>
    <w:basedOn w:val="a0"/>
    <w:link w:val="ab"/>
    <w:rsid w:val="006830C4"/>
    <w:rPr>
      <w:kern w:val="2"/>
      <w:sz w:val="18"/>
      <w:szCs w:val="18"/>
    </w:rPr>
  </w:style>
  <w:style w:type="paragraph" w:styleId="ac">
    <w:name w:val="Body Text"/>
    <w:basedOn w:val="a"/>
    <w:link w:val="Char3"/>
    <w:rsid w:val="006830C4"/>
    <w:pPr>
      <w:adjustRightInd w:val="0"/>
      <w:snapToGrid w:val="0"/>
    </w:pPr>
    <w:rPr>
      <w:rFonts w:ascii="仿宋_GB2312" w:eastAsia="仿宋_GB2312" w:hAnsi="宋体"/>
      <w:sz w:val="24"/>
      <w:szCs w:val="21"/>
    </w:rPr>
  </w:style>
  <w:style w:type="character" w:customStyle="1" w:styleId="Char3">
    <w:name w:val="正文文本 Char"/>
    <w:basedOn w:val="a0"/>
    <w:link w:val="ac"/>
    <w:rsid w:val="006830C4"/>
    <w:rPr>
      <w:rFonts w:ascii="仿宋_GB2312" w:eastAsia="仿宋_GB2312" w:hAnsi="宋体"/>
      <w:kern w:val="2"/>
      <w:sz w:val="24"/>
      <w:szCs w:val="21"/>
    </w:rPr>
  </w:style>
  <w:style w:type="paragraph" w:styleId="a9">
    <w:name w:val="Body Text Indent"/>
    <w:basedOn w:val="a"/>
    <w:link w:val="Char4"/>
    <w:rsid w:val="006830C4"/>
    <w:pPr>
      <w:ind w:firstLine="600"/>
    </w:pPr>
    <w:rPr>
      <w:rFonts w:ascii="仿宋_GB2312" w:eastAsia="仿宋_GB2312"/>
      <w:sz w:val="30"/>
    </w:rPr>
  </w:style>
  <w:style w:type="character" w:customStyle="1" w:styleId="Char4">
    <w:name w:val="正文文本缩进 Char"/>
    <w:basedOn w:val="a0"/>
    <w:link w:val="a9"/>
    <w:rsid w:val="006830C4"/>
    <w:rPr>
      <w:rFonts w:ascii="仿宋_GB2312" w:eastAsia="仿宋_GB2312"/>
      <w:kern w:val="2"/>
      <w:sz w:val="30"/>
      <w:szCs w:val="24"/>
    </w:rPr>
  </w:style>
  <w:style w:type="paragraph" w:styleId="ad">
    <w:name w:val="Normal (Web)"/>
    <w:basedOn w:val="a"/>
    <w:rsid w:val="006830C4"/>
    <w:pPr>
      <w:spacing w:before="100" w:beforeAutospacing="1" w:after="100" w:afterAutospacing="1"/>
    </w:pPr>
    <w:rPr>
      <w:rFonts w:ascii="宋体" w:hAnsi="宋体"/>
      <w:sz w:val="24"/>
    </w:rPr>
  </w:style>
  <w:style w:type="table" w:styleId="ae">
    <w:name w:val="Table Grid"/>
    <w:basedOn w:val="a1"/>
    <w:uiPriority w:val="59"/>
    <w:rsid w:val="0068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6830C4"/>
    <w:rPr>
      <w:b/>
      <w:bCs/>
    </w:rPr>
  </w:style>
  <w:style w:type="paragraph" w:customStyle="1" w:styleId="New">
    <w:name w:val="正文 New"/>
    <w:rsid w:val="00217AB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3C91-5947-44C2-B945-20FD07B6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784</Words>
  <Characters>4475</Characters>
  <Application>Microsoft Office Word</Application>
  <DocSecurity>0</DocSecurity>
  <Lines>37</Lines>
  <Paragraphs>10</Paragraphs>
  <ScaleCrop>false</ScaleCrop>
  <Company>信念技术论坛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9月28日开会内容</dc:title>
  <dc:creator>微软用户</dc:creator>
  <cp:lastModifiedBy>lenovo</cp:lastModifiedBy>
  <cp:revision>38</cp:revision>
  <cp:lastPrinted>2012-12-31T16:51:00Z</cp:lastPrinted>
  <dcterms:created xsi:type="dcterms:W3CDTF">2019-09-03T02:21:00Z</dcterms:created>
  <dcterms:modified xsi:type="dcterms:W3CDTF">2019-09-11T06:00:00Z</dcterms:modified>
</cp:coreProperties>
</file>